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0749D" w14:textId="77777777" w:rsidR="00AE02C8" w:rsidRDefault="00E2180F">
      <w:pPr>
        <w:spacing w:after="219" w:line="259" w:lineRule="auto"/>
        <w:ind w:left="20"/>
        <w:jc w:val="center"/>
      </w:pPr>
      <w:r>
        <w:rPr>
          <w:u w:val="single" w:color="000000"/>
        </w:rPr>
        <w:t>Pearson BTEC Level 5 Higher National Diploma (HND) in Business</w:t>
      </w:r>
      <w:r>
        <w:t xml:space="preserve"> </w:t>
      </w:r>
      <w:r>
        <w:rPr>
          <w:u w:val="single" w:color="000000"/>
        </w:rPr>
        <w:t>Pearson BTEC Level 4 Higher National Certificate (HNC) in Business</w:t>
      </w:r>
      <w:r>
        <w:t xml:space="preserve"> </w:t>
      </w:r>
    </w:p>
    <w:p w14:paraId="39F65E70" w14:textId="77777777" w:rsidR="00AE02C8" w:rsidRDefault="00E2180F">
      <w:pPr>
        <w:spacing w:after="220" w:line="259" w:lineRule="auto"/>
        <w:ind w:firstLine="0"/>
        <w:jc w:val="center"/>
      </w:pPr>
      <w:r>
        <w:rPr>
          <w:b/>
          <w:u w:val="single" w:color="000000"/>
        </w:rPr>
        <w:t>Unit 10 Assignment: Financial Accounting</w:t>
      </w:r>
      <w:r>
        <w:rPr>
          <w:b/>
        </w:rPr>
        <w:t xml:space="preserve"> </w:t>
      </w:r>
    </w:p>
    <w:p w14:paraId="3B91B964" w14:textId="77777777" w:rsidR="00AE02C8" w:rsidRDefault="00E2180F">
      <w:pPr>
        <w:pStyle w:val="Heading1"/>
        <w:spacing w:after="0"/>
        <w:ind w:left="-5"/>
      </w:pPr>
      <w:r>
        <w:rPr>
          <w:b w:val="0"/>
          <w:u w:val="single" w:color="000000"/>
        </w:rPr>
        <w:t>Introduction</w:t>
      </w:r>
      <w:r>
        <w:rPr>
          <w:b w:val="0"/>
        </w:rPr>
        <w:t xml:space="preserve"> </w:t>
      </w:r>
    </w:p>
    <w:p w14:paraId="60820ED6" w14:textId="77777777" w:rsidR="00AE02C8" w:rsidRDefault="00E2180F">
      <w:pPr>
        <w:spacing w:after="0" w:line="259" w:lineRule="auto"/>
        <w:ind w:left="0" w:firstLine="0"/>
      </w:pPr>
      <w:r>
        <w:rPr>
          <w:b/>
        </w:rPr>
        <w:t xml:space="preserve"> </w:t>
      </w:r>
    </w:p>
    <w:p w14:paraId="78801BF4" w14:textId="77777777" w:rsidR="00AE02C8" w:rsidRDefault="00E2180F">
      <w:pPr>
        <w:spacing w:after="0"/>
        <w:ind w:left="-5"/>
      </w:pPr>
      <w:r>
        <w:t>In this unit you will be introduced to essential financial accounting principles and techniques which will enable you to record and prepare basic financial accounts. You will learn how to prepare accounts for sole traders, partnerships and limited companie</w:t>
      </w:r>
      <w:r>
        <w:t xml:space="preserve">s.  </w:t>
      </w:r>
    </w:p>
    <w:p w14:paraId="65BD5547" w14:textId="77777777" w:rsidR="00AE02C8" w:rsidRDefault="00E2180F">
      <w:pPr>
        <w:spacing w:after="0" w:line="259" w:lineRule="auto"/>
        <w:ind w:left="0" w:firstLine="0"/>
      </w:pPr>
      <w:r>
        <w:t xml:space="preserve"> </w:t>
      </w:r>
    </w:p>
    <w:p w14:paraId="2B7D6587" w14:textId="77777777" w:rsidR="00AE02C8" w:rsidRDefault="00E2180F">
      <w:pPr>
        <w:spacing w:after="0"/>
        <w:ind w:left="-5"/>
      </w:pPr>
      <w:r>
        <w:t xml:space="preserve">This unit will enable you to contribute effectively to the accountancy function of an organisation or record and prepare basic financial accounts for your own business. </w:t>
      </w:r>
    </w:p>
    <w:p w14:paraId="04ACB2A1" w14:textId="77777777" w:rsidR="00AE02C8" w:rsidRDefault="00E2180F">
      <w:pPr>
        <w:spacing w:after="0" w:line="259" w:lineRule="auto"/>
        <w:ind w:left="0" w:firstLine="0"/>
      </w:pPr>
      <w:r>
        <w:t xml:space="preserve"> </w:t>
      </w:r>
    </w:p>
    <w:p w14:paraId="704D8202" w14:textId="77777777" w:rsidR="00AE02C8" w:rsidRDefault="00E2180F">
      <w:pPr>
        <w:pStyle w:val="Heading1"/>
        <w:spacing w:after="219"/>
        <w:ind w:left="-5"/>
      </w:pPr>
      <w:r>
        <w:rPr>
          <w:b w:val="0"/>
          <w:u w:val="single" w:color="000000"/>
        </w:rPr>
        <w:t>Assignment Submission Format</w:t>
      </w:r>
      <w:r>
        <w:rPr>
          <w:b w:val="0"/>
        </w:rPr>
        <w:t xml:space="preserve"> </w:t>
      </w:r>
    </w:p>
    <w:p w14:paraId="6881776B" w14:textId="77777777" w:rsidR="00AE02C8" w:rsidRDefault="00E2180F">
      <w:pPr>
        <w:ind w:left="-5"/>
      </w:pPr>
      <w:r>
        <w:t>Submission will be an information booklet and a</w:t>
      </w:r>
      <w:r>
        <w:t xml:space="preserve"> demonstration of accounting which covers the learning outcomes for the unit.  </w:t>
      </w:r>
    </w:p>
    <w:p w14:paraId="49CF24E7" w14:textId="77777777" w:rsidR="00AE02C8" w:rsidRDefault="00E2180F">
      <w:pPr>
        <w:pStyle w:val="Heading1"/>
        <w:spacing w:after="219"/>
        <w:ind w:left="-5"/>
      </w:pPr>
      <w:r>
        <w:rPr>
          <w:b w:val="0"/>
          <w:u w:val="single" w:color="000000"/>
        </w:rPr>
        <w:t>Learning Outcomes (LO)</w:t>
      </w:r>
      <w:r>
        <w:rPr>
          <w:b w:val="0"/>
        </w:rPr>
        <w:t xml:space="preserve">  </w:t>
      </w:r>
    </w:p>
    <w:p w14:paraId="2AC79460" w14:textId="77777777" w:rsidR="00AE02C8" w:rsidRDefault="00E2180F">
      <w:pPr>
        <w:spacing w:after="0"/>
        <w:ind w:left="-5"/>
      </w:pPr>
      <w:r>
        <w:rPr>
          <w:b/>
        </w:rPr>
        <w:t>LO</w:t>
      </w:r>
      <w:proofErr w:type="gramStart"/>
      <w:r>
        <w:rPr>
          <w:b/>
        </w:rPr>
        <w:t xml:space="preserve">1  </w:t>
      </w:r>
      <w:r>
        <w:t>Record</w:t>
      </w:r>
      <w:proofErr w:type="gramEnd"/>
      <w:r>
        <w:t xml:space="preserve"> business transactions using double entry book-keeping, and be able  </w:t>
      </w:r>
      <w:r>
        <w:tab/>
        <w:t xml:space="preserve">to extract a trial balance. </w:t>
      </w:r>
    </w:p>
    <w:p w14:paraId="4593F447" w14:textId="77777777" w:rsidR="00AE02C8" w:rsidRDefault="00E2180F">
      <w:pPr>
        <w:spacing w:after="0" w:line="259" w:lineRule="auto"/>
        <w:ind w:left="0" w:firstLine="0"/>
      </w:pPr>
      <w:r>
        <w:t xml:space="preserve"> </w:t>
      </w:r>
    </w:p>
    <w:p w14:paraId="580F139F" w14:textId="77777777" w:rsidR="00AE02C8" w:rsidRDefault="00E2180F">
      <w:pPr>
        <w:spacing w:after="0"/>
        <w:ind w:left="-5"/>
      </w:pPr>
      <w:r>
        <w:rPr>
          <w:b/>
        </w:rPr>
        <w:t>LO</w:t>
      </w:r>
      <w:proofErr w:type="gramStart"/>
      <w:r>
        <w:rPr>
          <w:b/>
        </w:rPr>
        <w:t>2</w:t>
      </w:r>
      <w:r>
        <w:t xml:space="preserve">  Prepare</w:t>
      </w:r>
      <w:proofErr w:type="gramEnd"/>
      <w:r>
        <w:t xml:space="preserve"> final accounts for sole-traders, partnerships and limited companies in  </w:t>
      </w:r>
      <w:r>
        <w:tab/>
        <w:t>accordance with appropriate principles, conventions and standar</w:t>
      </w:r>
      <w:r>
        <w:t xml:space="preserve">ds. </w:t>
      </w:r>
    </w:p>
    <w:p w14:paraId="55708DB5" w14:textId="77777777" w:rsidR="00AE02C8" w:rsidRDefault="00E2180F">
      <w:pPr>
        <w:spacing w:after="0" w:line="259" w:lineRule="auto"/>
        <w:ind w:left="0" w:firstLine="0"/>
      </w:pPr>
      <w:r>
        <w:t xml:space="preserve"> </w:t>
      </w:r>
    </w:p>
    <w:p w14:paraId="59F93584" w14:textId="77777777" w:rsidR="00AE02C8" w:rsidRDefault="00E2180F">
      <w:pPr>
        <w:spacing w:after="0"/>
        <w:ind w:left="-5"/>
      </w:pPr>
      <w:r>
        <w:rPr>
          <w:b/>
        </w:rPr>
        <w:t>LO</w:t>
      </w:r>
      <w:proofErr w:type="gramStart"/>
      <w:r>
        <w:rPr>
          <w:b/>
        </w:rPr>
        <w:t xml:space="preserve">3 </w:t>
      </w:r>
      <w:r>
        <w:t xml:space="preserve"> Perform</w:t>
      </w:r>
      <w:proofErr w:type="gramEnd"/>
      <w:r>
        <w:t xml:space="preserve"> bank reconciliations to ensure company and bank records are  </w:t>
      </w:r>
      <w:r>
        <w:tab/>
        <w:t xml:space="preserve">correct. </w:t>
      </w:r>
    </w:p>
    <w:p w14:paraId="4886DDD9" w14:textId="77777777" w:rsidR="00AE02C8" w:rsidRDefault="00E2180F">
      <w:pPr>
        <w:spacing w:after="0" w:line="259" w:lineRule="auto"/>
        <w:ind w:left="0" w:firstLine="0"/>
      </w:pPr>
      <w:r>
        <w:t xml:space="preserve"> </w:t>
      </w:r>
    </w:p>
    <w:p w14:paraId="78F99FF3" w14:textId="77777777" w:rsidR="00AE02C8" w:rsidRDefault="00E2180F">
      <w:pPr>
        <w:spacing w:after="0"/>
        <w:ind w:left="-5"/>
      </w:pPr>
      <w:r>
        <w:rPr>
          <w:b/>
        </w:rPr>
        <w:t>LO</w:t>
      </w:r>
      <w:proofErr w:type="gramStart"/>
      <w:r>
        <w:rPr>
          <w:b/>
        </w:rPr>
        <w:t>4</w:t>
      </w:r>
      <w:r>
        <w:t xml:space="preserve">  Reconcile</w:t>
      </w:r>
      <w:proofErr w:type="gramEnd"/>
      <w:r>
        <w:t xml:space="preserve"> control accounts and shift recorded transactions from the suspense  </w:t>
      </w:r>
      <w:r>
        <w:tab/>
        <w:t xml:space="preserve">accounts to the right accounts </w:t>
      </w:r>
    </w:p>
    <w:p w14:paraId="1B7A307B" w14:textId="77777777" w:rsidR="00AE02C8" w:rsidRDefault="00E2180F">
      <w:pPr>
        <w:spacing w:after="0" w:line="259" w:lineRule="auto"/>
        <w:ind w:left="0" w:firstLine="0"/>
      </w:pPr>
      <w:r>
        <w:t xml:space="preserve"> </w:t>
      </w:r>
    </w:p>
    <w:p w14:paraId="39A29442" w14:textId="77777777" w:rsidR="00AE02C8" w:rsidRDefault="00E2180F">
      <w:pPr>
        <w:pStyle w:val="Heading1"/>
        <w:spacing w:after="219"/>
        <w:ind w:left="-5"/>
      </w:pPr>
      <w:r>
        <w:rPr>
          <w:b w:val="0"/>
          <w:u w:val="single" w:color="000000"/>
        </w:rPr>
        <w:t>Assignment Brief</w:t>
      </w:r>
      <w:r>
        <w:rPr>
          <w:b w:val="0"/>
        </w:rPr>
        <w:t xml:space="preserve">  </w:t>
      </w:r>
    </w:p>
    <w:p w14:paraId="2D1E7CF2" w14:textId="77777777" w:rsidR="00AE02C8" w:rsidRDefault="00E2180F">
      <w:pPr>
        <w:spacing w:after="220" w:line="259" w:lineRule="auto"/>
        <w:ind w:left="0" w:firstLine="0"/>
      </w:pPr>
      <w:r>
        <w:rPr>
          <w:i/>
        </w:rPr>
        <w:t xml:space="preserve">Scenario </w:t>
      </w:r>
    </w:p>
    <w:p w14:paraId="05AC2902" w14:textId="77777777" w:rsidR="00AE02C8" w:rsidRDefault="00E2180F">
      <w:pPr>
        <w:ind w:left="-5"/>
      </w:pPr>
      <w:r>
        <w:t xml:space="preserve">You are an accountant and have been asked to prepare an information booklet for junior trainee accountants as part of the training programme for these employees. </w:t>
      </w:r>
    </w:p>
    <w:p w14:paraId="38ADE414" w14:textId="77777777" w:rsidR="00AE02C8" w:rsidRDefault="00E2180F">
      <w:pPr>
        <w:ind w:left="-5"/>
      </w:pPr>
      <w:r>
        <w:t xml:space="preserve">In </w:t>
      </w:r>
      <w:proofErr w:type="gramStart"/>
      <w:r>
        <w:t>addition</w:t>
      </w:r>
      <w:proofErr w:type="gramEnd"/>
      <w:r>
        <w:t xml:space="preserve"> you have been asked to prepare accounts as part of the training programme to demo</w:t>
      </w:r>
      <w:r>
        <w:t xml:space="preserve">nstrate accounting techniques to the junior trainee accountants. </w:t>
      </w:r>
    </w:p>
    <w:p w14:paraId="0213AF82" w14:textId="77777777" w:rsidR="00AE02C8" w:rsidRDefault="00E2180F">
      <w:pPr>
        <w:pStyle w:val="Heading1"/>
        <w:spacing w:after="219"/>
        <w:ind w:left="-5"/>
      </w:pPr>
      <w:r>
        <w:rPr>
          <w:b w:val="0"/>
          <w:u w:val="single" w:color="000000"/>
        </w:rPr>
        <w:t>Assignment Guidance –Information Booklet</w:t>
      </w:r>
      <w:r>
        <w:rPr>
          <w:b w:val="0"/>
        </w:rPr>
        <w:t xml:space="preserve"> </w:t>
      </w:r>
    </w:p>
    <w:p w14:paraId="4840B258" w14:textId="77777777" w:rsidR="00AE02C8" w:rsidRDefault="00E2180F">
      <w:pPr>
        <w:ind w:left="-5"/>
      </w:pPr>
      <w:r>
        <w:t xml:space="preserve">The information booklet should include details of accountancy regulations, rules, principles and conventions. </w:t>
      </w:r>
    </w:p>
    <w:p w14:paraId="7506A293" w14:textId="77777777" w:rsidR="00AE02C8" w:rsidRDefault="00E2180F">
      <w:pPr>
        <w:ind w:left="-5"/>
      </w:pPr>
      <w:r>
        <w:lastRenderedPageBreak/>
        <w:t>The booklet should include an introdu</w:t>
      </w:r>
      <w:r>
        <w:t xml:space="preserve">ction to the scenario and include an explanation of financial accounting and an explanation of the regulations that relate to financial accounting.  </w:t>
      </w:r>
    </w:p>
    <w:p w14:paraId="1A97D29F" w14:textId="77777777" w:rsidR="00AE02C8" w:rsidRDefault="00E2180F">
      <w:pPr>
        <w:ind w:left="-5"/>
      </w:pPr>
      <w:r>
        <w:t xml:space="preserve">The information booklet should include the following: </w:t>
      </w:r>
    </w:p>
    <w:p w14:paraId="4D77E2EC" w14:textId="77777777" w:rsidR="00AE02C8" w:rsidRDefault="00E2180F">
      <w:pPr>
        <w:numPr>
          <w:ilvl w:val="0"/>
          <w:numId w:val="1"/>
        </w:numPr>
        <w:spacing w:after="24"/>
        <w:ind w:hanging="360"/>
      </w:pPr>
      <w:r>
        <w:t>An explanation of double entry book-keeping and a t</w:t>
      </w:r>
      <w:r>
        <w:t xml:space="preserve">rial balance, and the regulations for these. </w:t>
      </w:r>
    </w:p>
    <w:p w14:paraId="0B494451" w14:textId="77777777" w:rsidR="00AE02C8" w:rsidRDefault="00E2180F">
      <w:pPr>
        <w:numPr>
          <w:ilvl w:val="0"/>
          <w:numId w:val="1"/>
        </w:numPr>
        <w:spacing w:after="0"/>
        <w:ind w:hanging="360"/>
      </w:pPr>
      <w:r>
        <w:t xml:space="preserve">The difference between financial reports and financial statements. </w:t>
      </w:r>
    </w:p>
    <w:p w14:paraId="14CE7CF8" w14:textId="77777777" w:rsidR="00AE02C8" w:rsidRDefault="00E2180F">
      <w:pPr>
        <w:numPr>
          <w:ilvl w:val="0"/>
          <w:numId w:val="1"/>
        </w:numPr>
        <w:spacing w:after="26"/>
        <w:ind w:hanging="360"/>
      </w:pPr>
      <w:r>
        <w:t xml:space="preserve">An explanation of accounts for sole traders, partnerships and a limited company and identify the differences. </w:t>
      </w:r>
    </w:p>
    <w:p w14:paraId="509CE9A5" w14:textId="77777777" w:rsidR="00AE02C8" w:rsidRDefault="00E2180F">
      <w:pPr>
        <w:numPr>
          <w:ilvl w:val="0"/>
          <w:numId w:val="1"/>
        </w:numPr>
        <w:spacing w:after="24"/>
        <w:ind w:hanging="360"/>
      </w:pPr>
      <w:r>
        <w:t xml:space="preserve">An explanation of the reconciliation process and the tools and techniques used to check the general ledger accounts. In </w:t>
      </w:r>
      <w:proofErr w:type="gramStart"/>
      <w:r>
        <w:t>addition</w:t>
      </w:r>
      <w:proofErr w:type="gramEnd"/>
      <w:r>
        <w:t xml:space="preserve"> you should explain variances and the importance of correctly entered figures. </w:t>
      </w:r>
    </w:p>
    <w:p w14:paraId="2EBC3795" w14:textId="77777777" w:rsidR="00AE02C8" w:rsidRDefault="00E2180F">
      <w:pPr>
        <w:numPr>
          <w:ilvl w:val="0"/>
          <w:numId w:val="1"/>
        </w:numPr>
        <w:spacing w:after="24"/>
        <w:ind w:hanging="360"/>
      </w:pPr>
      <w:r>
        <w:t>An explanation of the different control accounts</w:t>
      </w:r>
      <w:r>
        <w:t xml:space="preserve"> and what these are used for in financial accounting.  </w:t>
      </w:r>
    </w:p>
    <w:p w14:paraId="05AD2467" w14:textId="77777777" w:rsidR="00AE02C8" w:rsidRDefault="00E2180F">
      <w:pPr>
        <w:numPr>
          <w:ilvl w:val="0"/>
          <w:numId w:val="1"/>
        </w:numPr>
        <w:ind w:hanging="360"/>
      </w:pPr>
      <w:r>
        <w:t xml:space="preserve">A description of the process to reconcile control accounts and explain why reconciliation is required. </w:t>
      </w:r>
    </w:p>
    <w:p w14:paraId="5E5A2BA7" w14:textId="77777777" w:rsidR="00AE02C8" w:rsidRDefault="00E2180F">
      <w:pPr>
        <w:numPr>
          <w:ilvl w:val="0"/>
          <w:numId w:val="1"/>
        </w:numPr>
        <w:ind w:hanging="360"/>
      </w:pPr>
      <w:r>
        <w:t xml:space="preserve">An explanation of the purpose of suspense accounts and how they differ from control accounts. </w:t>
      </w:r>
    </w:p>
    <w:p w14:paraId="44499443" w14:textId="77777777" w:rsidR="00AE02C8" w:rsidRDefault="00E2180F">
      <w:pPr>
        <w:ind w:left="-5"/>
      </w:pPr>
      <w:r>
        <w:t>Y</w:t>
      </w:r>
      <w:r>
        <w:t xml:space="preserve">ou need to demonstrate and provided examples of calculations, using the case studies below to generate evidence to include worked examples in your information booklet. </w:t>
      </w:r>
    </w:p>
    <w:p w14:paraId="55C9AC13" w14:textId="77777777" w:rsidR="00AE02C8" w:rsidRDefault="00E2180F">
      <w:pPr>
        <w:pStyle w:val="Heading1"/>
        <w:ind w:left="-5"/>
      </w:pPr>
      <w:r>
        <w:t xml:space="preserve">Case study 1 </w:t>
      </w:r>
    </w:p>
    <w:p w14:paraId="34DB37A9" w14:textId="77777777" w:rsidR="00AE02C8" w:rsidRDefault="00E2180F">
      <w:pPr>
        <w:ind w:left="-5"/>
      </w:pPr>
      <w:r>
        <w:t>ABC is a new business that started on 1 July, the business pays £3,000 in</w:t>
      </w:r>
      <w:r>
        <w:t xml:space="preserve">to the business bank account.  </w:t>
      </w:r>
    </w:p>
    <w:p w14:paraId="58F3114E" w14:textId="77777777" w:rsidR="00AE02C8" w:rsidRDefault="00E2180F">
      <w:pPr>
        <w:numPr>
          <w:ilvl w:val="0"/>
          <w:numId w:val="2"/>
        </w:numPr>
        <w:ind w:hanging="360"/>
      </w:pPr>
      <w:r>
        <w:t xml:space="preserve">What is the dual effect of this transaction?  </w:t>
      </w:r>
    </w:p>
    <w:p w14:paraId="7FEBBF0A" w14:textId="77777777" w:rsidR="00AE02C8" w:rsidRDefault="00E2180F">
      <w:pPr>
        <w:numPr>
          <w:ilvl w:val="0"/>
          <w:numId w:val="2"/>
        </w:numPr>
        <w:ind w:hanging="360"/>
      </w:pPr>
      <w:r>
        <w:t xml:space="preserve">What is the accounting equation after this transaction?  </w:t>
      </w:r>
    </w:p>
    <w:p w14:paraId="120CDD72" w14:textId="77777777" w:rsidR="00AE02C8" w:rsidRDefault="00E2180F">
      <w:pPr>
        <w:pStyle w:val="Heading1"/>
        <w:ind w:left="-5"/>
      </w:pPr>
      <w:r>
        <w:t xml:space="preserve">Case study 2  </w:t>
      </w:r>
    </w:p>
    <w:p w14:paraId="129806CE" w14:textId="77777777" w:rsidR="00AE02C8" w:rsidRDefault="00E2180F">
      <w:pPr>
        <w:ind w:left="-5"/>
      </w:pPr>
      <w:r>
        <w:t>XYZ business on started on the 1 January by paying £40,000 into a business bank account. The business th</w:t>
      </w:r>
      <w:r>
        <w:t xml:space="preserve">en spent £600 on a second-hand van paid by debit card, £2,000 on purchases of inventory for cash, took £600 cash for his own use and bought goods on credit worth £500.  </w:t>
      </w:r>
    </w:p>
    <w:p w14:paraId="6D49BCA3" w14:textId="77777777" w:rsidR="00AE02C8" w:rsidRDefault="00E2180F">
      <w:pPr>
        <w:numPr>
          <w:ilvl w:val="0"/>
          <w:numId w:val="3"/>
        </w:numPr>
        <w:ind w:hanging="360"/>
      </w:pPr>
      <w:r>
        <w:t xml:space="preserve">What are the two effects of each of these transactions?  </w:t>
      </w:r>
    </w:p>
    <w:p w14:paraId="40D6B512" w14:textId="77777777" w:rsidR="00AE02C8" w:rsidRDefault="00E2180F">
      <w:pPr>
        <w:numPr>
          <w:ilvl w:val="0"/>
          <w:numId w:val="3"/>
        </w:numPr>
        <w:ind w:hanging="360"/>
      </w:pPr>
      <w:r>
        <w:t>What would the accounting eq</w:t>
      </w:r>
      <w:r>
        <w:t xml:space="preserve">uation look like after each of these transactions?  </w:t>
      </w:r>
    </w:p>
    <w:p w14:paraId="07ED571F" w14:textId="77777777" w:rsidR="00AE02C8" w:rsidRDefault="00E2180F">
      <w:pPr>
        <w:pStyle w:val="Heading1"/>
        <w:ind w:left="-5"/>
      </w:pPr>
      <w:r>
        <w:lastRenderedPageBreak/>
        <w:t xml:space="preserve">Case study 3  </w:t>
      </w:r>
    </w:p>
    <w:p w14:paraId="37340319" w14:textId="77777777" w:rsidR="00AE02C8" w:rsidRDefault="00E2180F">
      <w:pPr>
        <w:numPr>
          <w:ilvl w:val="0"/>
          <w:numId w:val="4"/>
        </w:numPr>
        <w:spacing w:after="8"/>
        <w:ind w:hanging="360"/>
      </w:pPr>
      <w:r>
        <w:t>XYZ business then spends £2,000 on purchases of goods for cash. The bank balance goes down by £2,000 but the business has other assets, inventory of £3,000.  Inventory is a short-term asse</w:t>
      </w:r>
      <w:r>
        <w:t xml:space="preserve">t as it is due to be sold and is known as a current asset. The assets of the business are now:  £600 (Van) Inventory </w:t>
      </w:r>
    </w:p>
    <w:p w14:paraId="6167B0D2" w14:textId="77777777" w:rsidR="00AE02C8" w:rsidRDefault="00E2180F">
      <w:pPr>
        <w:spacing w:after="12"/>
        <w:ind w:left="730"/>
      </w:pPr>
      <w:r>
        <w:t xml:space="preserve">£3,000 Bank (£39,400 – £1,000) = £38,400   </w:t>
      </w:r>
    </w:p>
    <w:p w14:paraId="61F740DA" w14:textId="77777777" w:rsidR="00AE02C8" w:rsidRDefault="00E2180F">
      <w:pPr>
        <w:numPr>
          <w:ilvl w:val="0"/>
          <w:numId w:val="4"/>
        </w:numPr>
        <w:spacing w:after="10"/>
        <w:ind w:hanging="360"/>
      </w:pPr>
      <w:r>
        <w:t xml:space="preserve">Accounting equation:  Assets – Liabilities = Capital   £40,000 – £0 = £40,000  </w:t>
      </w:r>
    </w:p>
    <w:p w14:paraId="657FDFDB" w14:textId="77777777" w:rsidR="00AE02C8" w:rsidRDefault="00E2180F">
      <w:pPr>
        <w:numPr>
          <w:ilvl w:val="0"/>
          <w:numId w:val="4"/>
        </w:numPr>
        <w:spacing w:after="9"/>
        <w:ind w:hanging="360"/>
      </w:pPr>
      <w:r>
        <w:t>XYZ business t</w:t>
      </w:r>
      <w:r>
        <w:t>ook £600 of cash out of the business. The bank balance has decreased by £600 and capital has also decreased as the owner has taken money out of the business – this is known as drawings. The owner is a completely separate entity from the business itself and</w:t>
      </w:r>
      <w:r>
        <w:t xml:space="preserve"> if he takes drawings then this means that the business owes him less.   </w:t>
      </w:r>
    </w:p>
    <w:p w14:paraId="75BBCDA4" w14:textId="77777777" w:rsidR="00AE02C8" w:rsidRDefault="00E2180F">
      <w:pPr>
        <w:numPr>
          <w:ilvl w:val="0"/>
          <w:numId w:val="4"/>
        </w:numPr>
        <w:spacing w:after="9"/>
        <w:ind w:hanging="360"/>
      </w:pPr>
      <w:r>
        <w:t xml:space="preserve">The assets of the business are now:  £600 (Van) £3000 Inventory. The capital of the business is now £ (40,000 – 600) = £39,400.   </w:t>
      </w:r>
    </w:p>
    <w:p w14:paraId="40CCFACC" w14:textId="77777777" w:rsidR="00AE02C8" w:rsidRDefault="00E2180F">
      <w:pPr>
        <w:numPr>
          <w:ilvl w:val="0"/>
          <w:numId w:val="4"/>
        </w:numPr>
        <w:spacing w:after="10"/>
        <w:ind w:hanging="360"/>
      </w:pPr>
      <w:r>
        <w:t xml:space="preserve">Accounting equation:  Assets – </w:t>
      </w:r>
      <w:r>
        <w:t xml:space="preserve">Liabilities = Capital   £39,400 – £0 = £39,400  </w:t>
      </w:r>
    </w:p>
    <w:p w14:paraId="12BE4572" w14:textId="77777777" w:rsidR="00AE02C8" w:rsidRDefault="00E2180F">
      <w:pPr>
        <w:numPr>
          <w:ilvl w:val="0"/>
          <w:numId w:val="4"/>
        </w:numPr>
        <w:ind w:hanging="360"/>
      </w:pPr>
      <w:r>
        <w:t xml:space="preserve">Using the information above enter the Debits and Credits in the correct columns </w:t>
      </w:r>
    </w:p>
    <w:tbl>
      <w:tblPr>
        <w:tblStyle w:val="TableGrid"/>
        <w:tblW w:w="9018" w:type="dxa"/>
        <w:tblInd w:w="5" w:type="dxa"/>
        <w:tblCellMar>
          <w:top w:w="13" w:type="dxa"/>
          <w:left w:w="108" w:type="dxa"/>
          <w:bottom w:w="0" w:type="dxa"/>
          <w:right w:w="115" w:type="dxa"/>
        </w:tblCellMar>
        <w:tblLook w:val="04A0" w:firstRow="1" w:lastRow="0" w:firstColumn="1" w:lastColumn="0" w:noHBand="0" w:noVBand="1"/>
      </w:tblPr>
      <w:tblGrid>
        <w:gridCol w:w="2254"/>
        <w:gridCol w:w="2254"/>
        <w:gridCol w:w="2256"/>
        <w:gridCol w:w="2254"/>
      </w:tblGrid>
      <w:tr w:rsidR="00AE02C8" w14:paraId="0315E59E" w14:textId="77777777">
        <w:trPr>
          <w:trHeight w:val="528"/>
        </w:trPr>
        <w:tc>
          <w:tcPr>
            <w:tcW w:w="2254" w:type="dxa"/>
            <w:tcBorders>
              <w:top w:val="single" w:sz="4" w:space="0" w:color="000000"/>
              <w:left w:val="single" w:sz="4" w:space="0" w:color="000000"/>
              <w:bottom w:val="single" w:sz="4" w:space="0" w:color="000000"/>
              <w:right w:val="single" w:sz="4" w:space="0" w:color="000000"/>
            </w:tcBorders>
          </w:tcPr>
          <w:p w14:paraId="287AD805" w14:textId="77777777" w:rsidR="00AE02C8" w:rsidRDefault="00E2180F">
            <w:pPr>
              <w:spacing w:after="0" w:line="259" w:lineRule="auto"/>
              <w:ind w:left="4" w:firstLine="0"/>
              <w:jc w:val="center"/>
            </w:pPr>
            <w:r>
              <w:rPr>
                <w:b/>
              </w:rPr>
              <w:t xml:space="preserve">Debits </w:t>
            </w:r>
          </w:p>
        </w:tc>
        <w:tc>
          <w:tcPr>
            <w:tcW w:w="2254" w:type="dxa"/>
            <w:tcBorders>
              <w:top w:val="single" w:sz="4" w:space="0" w:color="000000"/>
              <w:left w:val="single" w:sz="4" w:space="0" w:color="000000"/>
              <w:bottom w:val="single" w:sz="4" w:space="0" w:color="000000"/>
              <w:right w:val="single" w:sz="4" w:space="0" w:color="000000"/>
            </w:tcBorders>
          </w:tcPr>
          <w:p w14:paraId="0BBDF4BD" w14:textId="77777777" w:rsidR="00AE02C8" w:rsidRDefault="00E2180F">
            <w:pPr>
              <w:spacing w:after="0" w:line="259" w:lineRule="auto"/>
              <w:ind w:left="7" w:firstLine="0"/>
              <w:jc w:val="center"/>
            </w:pPr>
            <w:r>
              <w:rPr>
                <w:b/>
              </w:rPr>
              <w:t xml:space="preserve">Credits </w:t>
            </w:r>
          </w:p>
        </w:tc>
        <w:tc>
          <w:tcPr>
            <w:tcW w:w="2256" w:type="dxa"/>
            <w:tcBorders>
              <w:top w:val="single" w:sz="4" w:space="0" w:color="000000"/>
              <w:left w:val="single" w:sz="4" w:space="0" w:color="000000"/>
              <w:bottom w:val="single" w:sz="4" w:space="0" w:color="000000"/>
              <w:right w:val="single" w:sz="4" w:space="0" w:color="000000"/>
            </w:tcBorders>
          </w:tcPr>
          <w:p w14:paraId="11629DA0" w14:textId="77777777" w:rsidR="00AE02C8" w:rsidRDefault="00E2180F">
            <w:pPr>
              <w:spacing w:after="0" w:line="259" w:lineRule="auto"/>
              <w:ind w:left="4" w:firstLine="0"/>
              <w:jc w:val="center"/>
            </w:pPr>
            <w:r>
              <w:rPr>
                <w:b/>
              </w:rPr>
              <w:t xml:space="preserve">Assets </w:t>
            </w:r>
          </w:p>
        </w:tc>
        <w:tc>
          <w:tcPr>
            <w:tcW w:w="2254" w:type="dxa"/>
            <w:tcBorders>
              <w:top w:val="single" w:sz="4" w:space="0" w:color="000000"/>
              <w:left w:val="single" w:sz="4" w:space="0" w:color="000000"/>
              <w:bottom w:val="single" w:sz="4" w:space="0" w:color="000000"/>
              <w:right w:val="single" w:sz="4" w:space="0" w:color="000000"/>
            </w:tcBorders>
          </w:tcPr>
          <w:p w14:paraId="0F45C7FD" w14:textId="77777777" w:rsidR="00AE02C8" w:rsidRDefault="00E2180F">
            <w:pPr>
              <w:spacing w:after="0" w:line="259" w:lineRule="auto"/>
              <w:ind w:left="7" w:firstLine="0"/>
              <w:jc w:val="center"/>
            </w:pPr>
            <w:r>
              <w:rPr>
                <w:b/>
              </w:rPr>
              <w:t xml:space="preserve">Liability </w:t>
            </w:r>
          </w:p>
        </w:tc>
      </w:tr>
      <w:tr w:rsidR="00AE02C8" w14:paraId="1B868772" w14:textId="77777777">
        <w:trPr>
          <w:trHeight w:val="526"/>
        </w:trPr>
        <w:tc>
          <w:tcPr>
            <w:tcW w:w="2254" w:type="dxa"/>
            <w:tcBorders>
              <w:top w:val="single" w:sz="4" w:space="0" w:color="000000"/>
              <w:left w:val="single" w:sz="4" w:space="0" w:color="000000"/>
              <w:bottom w:val="single" w:sz="4" w:space="0" w:color="000000"/>
              <w:right w:val="single" w:sz="4" w:space="0" w:color="000000"/>
            </w:tcBorders>
          </w:tcPr>
          <w:p w14:paraId="7A16946B" w14:textId="77777777" w:rsidR="00AE02C8" w:rsidRDefault="00E2180F">
            <w:pPr>
              <w:spacing w:after="0" w:line="259" w:lineRule="auto"/>
              <w:ind w:lef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4F48CBA7" w14:textId="77777777" w:rsidR="00AE02C8" w:rsidRDefault="00E2180F">
            <w:pPr>
              <w:spacing w:after="0" w:line="259" w:lineRule="auto"/>
              <w:ind w:left="1" w:firstLine="0"/>
            </w:pPr>
            <w: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36B99D1C" w14:textId="77777777" w:rsidR="00AE02C8" w:rsidRDefault="00E2180F">
            <w:pPr>
              <w:spacing w:after="0" w:line="259" w:lineRule="auto"/>
              <w:ind w:lef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09CD140A" w14:textId="77777777" w:rsidR="00AE02C8" w:rsidRDefault="00E2180F">
            <w:pPr>
              <w:spacing w:after="0" w:line="259" w:lineRule="auto"/>
              <w:ind w:left="0" w:firstLine="0"/>
            </w:pPr>
            <w:r>
              <w:t xml:space="preserve"> </w:t>
            </w:r>
          </w:p>
        </w:tc>
      </w:tr>
      <w:tr w:rsidR="00AE02C8" w14:paraId="506DC388" w14:textId="77777777">
        <w:trPr>
          <w:trHeight w:val="528"/>
        </w:trPr>
        <w:tc>
          <w:tcPr>
            <w:tcW w:w="2254" w:type="dxa"/>
            <w:tcBorders>
              <w:top w:val="single" w:sz="4" w:space="0" w:color="000000"/>
              <w:left w:val="single" w:sz="4" w:space="0" w:color="000000"/>
              <w:bottom w:val="single" w:sz="4" w:space="0" w:color="000000"/>
              <w:right w:val="single" w:sz="4" w:space="0" w:color="000000"/>
            </w:tcBorders>
          </w:tcPr>
          <w:p w14:paraId="1306E2A7" w14:textId="77777777" w:rsidR="00AE02C8" w:rsidRDefault="00E2180F">
            <w:pPr>
              <w:spacing w:after="0" w:line="259" w:lineRule="auto"/>
              <w:ind w:lef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0A31EA07" w14:textId="77777777" w:rsidR="00AE02C8" w:rsidRDefault="00E2180F">
            <w:pPr>
              <w:spacing w:after="0" w:line="259" w:lineRule="auto"/>
              <w:ind w:left="1" w:firstLine="0"/>
            </w:pPr>
            <w: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37EBBB5A" w14:textId="77777777" w:rsidR="00AE02C8" w:rsidRDefault="00E2180F">
            <w:pPr>
              <w:spacing w:after="0" w:line="259" w:lineRule="auto"/>
              <w:ind w:lef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697F36FF" w14:textId="77777777" w:rsidR="00AE02C8" w:rsidRDefault="00E2180F">
            <w:pPr>
              <w:spacing w:after="0" w:line="259" w:lineRule="auto"/>
              <w:ind w:left="0" w:firstLine="0"/>
            </w:pPr>
            <w:r>
              <w:t xml:space="preserve"> </w:t>
            </w:r>
          </w:p>
        </w:tc>
      </w:tr>
      <w:tr w:rsidR="00AE02C8" w14:paraId="683384A8" w14:textId="77777777">
        <w:trPr>
          <w:trHeight w:val="528"/>
        </w:trPr>
        <w:tc>
          <w:tcPr>
            <w:tcW w:w="2254" w:type="dxa"/>
            <w:tcBorders>
              <w:top w:val="single" w:sz="4" w:space="0" w:color="000000"/>
              <w:left w:val="single" w:sz="4" w:space="0" w:color="000000"/>
              <w:bottom w:val="single" w:sz="4" w:space="0" w:color="000000"/>
              <w:right w:val="single" w:sz="4" w:space="0" w:color="000000"/>
            </w:tcBorders>
          </w:tcPr>
          <w:p w14:paraId="1DF30BA7" w14:textId="77777777" w:rsidR="00AE02C8" w:rsidRDefault="00E2180F">
            <w:pPr>
              <w:spacing w:after="0" w:line="259" w:lineRule="auto"/>
              <w:ind w:lef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1012D7F1" w14:textId="77777777" w:rsidR="00AE02C8" w:rsidRDefault="00E2180F">
            <w:pPr>
              <w:spacing w:after="0" w:line="259" w:lineRule="auto"/>
              <w:ind w:left="1" w:firstLine="0"/>
            </w:pPr>
            <w: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3DF2FCF6" w14:textId="77777777" w:rsidR="00AE02C8" w:rsidRDefault="00E2180F">
            <w:pPr>
              <w:spacing w:after="0" w:line="259" w:lineRule="auto"/>
              <w:ind w:left="0" w:firstLine="0"/>
            </w:pPr>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2DDF3CFD" w14:textId="77777777" w:rsidR="00AE02C8" w:rsidRDefault="00E2180F">
            <w:pPr>
              <w:spacing w:after="0" w:line="259" w:lineRule="auto"/>
              <w:ind w:left="0" w:firstLine="0"/>
            </w:pPr>
            <w:r>
              <w:t xml:space="preserve"> </w:t>
            </w:r>
          </w:p>
        </w:tc>
      </w:tr>
    </w:tbl>
    <w:p w14:paraId="1B751D91" w14:textId="77777777" w:rsidR="00AE02C8" w:rsidRDefault="00E2180F">
      <w:pPr>
        <w:spacing w:after="220" w:line="259" w:lineRule="auto"/>
        <w:ind w:left="0" w:firstLine="0"/>
      </w:pPr>
      <w:r>
        <w:rPr>
          <w:b/>
        </w:rPr>
        <w:t xml:space="preserve"> </w:t>
      </w:r>
    </w:p>
    <w:p w14:paraId="76FBF2CD" w14:textId="77777777" w:rsidR="00AE02C8" w:rsidRDefault="00E2180F">
      <w:pPr>
        <w:pStyle w:val="Heading1"/>
        <w:ind w:left="-5"/>
      </w:pPr>
      <w:r>
        <w:t xml:space="preserve">Case study 4 </w:t>
      </w:r>
    </w:p>
    <w:p w14:paraId="3A9EAC57" w14:textId="77777777" w:rsidR="00AE02C8" w:rsidRDefault="00E2180F">
      <w:pPr>
        <w:ind w:left="-5"/>
      </w:pPr>
      <w:r>
        <w:t xml:space="preserve">XYZ business started on 1 January and made the following transactions.  </w:t>
      </w:r>
    </w:p>
    <w:p w14:paraId="744667D5" w14:textId="77777777" w:rsidR="00AE02C8" w:rsidRDefault="00E2180F">
      <w:pPr>
        <w:numPr>
          <w:ilvl w:val="0"/>
          <w:numId w:val="5"/>
        </w:numPr>
        <w:ind w:hanging="202"/>
      </w:pPr>
      <w:r>
        <w:t xml:space="preserve">Paid £30,000 into a business bank account.   </w:t>
      </w:r>
    </w:p>
    <w:p w14:paraId="4C0A5B9A" w14:textId="77777777" w:rsidR="00AE02C8" w:rsidRDefault="00E2180F">
      <w:pPr>
        <w:numPr>
          <w:ilvl w:val="0"/>
          <w:numId w:val="5"/>
        </w:numPr>
        <w:ind w:hanging="202"/>
      </w:pPr>
      <w:r>
        <w:t xml:space="preserve">Spent £600 on a second-hand van.  </w:t>
      </w:r>
    </w:p>
    <w:p w14:paraId="4468FB49" w14:textId="77777777" w:rsidR="00AE02C8" w:rsidRDefault="00E2180F">
      <w:pPr>
        <w:numPr>
          <w:ilvl w:val="0"/>
          <w:numId w:val="5"/>
        </w:numPr>
        <w:ind w:hanging="202"/>
      </w:pPr>
      <w:r>
        <w:t xml:space="preserve">Paid £2,000 on purchases of inventory.  </w:t>
      </w:r>
    </w:p>
    <w:p w14:paraId="0A7CFF48" w14:textId="77777777" w:rsidR="00AE02C8" w:rsidRDefault="00E2180F">
      <w:pPr>
        <w:numPr>
          <w:ilvl w:val="0"/>
          <w:numId w:val="5"/>
        </w:numPr>
        <w:ind w:hanging="202"/>
      </w:pPr>
      <w:r>
        <w:t xml:space="preserve">Took £60 cash for his own personal use.  </w:t>
      </w:r>
    </w:p>
    <w:p w14:paraId="785A25E0" w14:textId="77777777" w:rsidR="00AE02C8" w:rsidRDefault="00E2180F">
      <w:pPr>
        <w:numPr>
          <w:ilvl w:val="0"/>
          <w:numId w:val="5"/>
        </w:numPr>
        <w:ind w:hanging="202"/>
      </w:pPr>
      <w:r>
        <w:t xml:space="preserve">On 5 January bought goods for cash costing £700.   </w:t>
      </w:r>
    </w:p>
    <w:p w14:paraId="356BEF79" w14:textId="77777777" w:rsidR="00AE02C8" w:rsidRDefault="00E2180F">
      <w:pPr>
        <w:numPr>
          <w:ilvl w:val="0"/>
          <w:numId w:val="5"/>
        </w:numPr>
        <w:ind w:hanging="202"/>
      </w:pPr>
      <w:r>
        <w:t xml:space="preserve">Made sales for cash of £2,500.  </w:t>
      </w:r>
    </w:p>
    <w:p w14:paraId="08CEBA6B" w14:textId="77777777" w:rsidR="00AE02C8" w:rsidRDefault="00E2180F">
      <w:pPr>
        <w:numPr>
          <w:ilvl w:val="0"/>
          <w:numId w:val="5"/>
        </w:numPr>
        <w:ind w:hanging="202"/>
      </w:pPr>
      <w:r>
        <w:t xml:space="preserve">On 15 January paid £400 of rent.  </w:t>
      </w:r>
    </w:p>
    <w:p w14:paraId="7DD25CF4" w14:textId="77777777" w:rsidR="00AE02C8" w:rsidRDefault="00E2180F">
      <w:pPr>
        <w:ind w:left="-5"/>
      </w:pPr>
      <w:r>
        <w:rPr>
          <w:b/>
        </w:rPr>
        <w:t>Task 1</w:t>
      </w:r>
      <w:r>
        <w:t xml:space="preserve">: Identify how the debit and credit entries for each transaction are determined.  </w:t>
      </w:r>
    </w:p>
    <w:p w14:paraId="0A4504CA" w14:textId="77777777" w:rsidR="00AE02C8" w:rsidRDefault="00E2180F">
      <w:pPr>
        <w:ind w:left="-5"/>
      </w:pPr>
      <w:r>
        <w:rPr>
          <w:b/>
        </w:rPr>
        <w:lastRenderedPageBreak/>
        <w:t xml:space="preserve">Task 2: </w:t>
      </w:r>
      <w:r>
        <w:t>Detail the transactions into the releva</w:t>
      </w:r>
      <w:r>
        <w:t xml:space="preserve">nt ledger accounts.  </w:t>
      </w:r>
    </w:p>
    <w:p w14:paraId="14D56E83" w14:textId="77777777" w:rsidR="00AE02C8" w:rsidRDefault="00E2180F">
      <w:pPr>
        <w:ind w:left="-5"/>
      </w:pPr>
      <w:r>
        <w:rPr>
          <w:b/>
        </w:rPr>
        <w:t xml:space="preserve">Task 3: </w:t>
      </w:r>
      <w:r>
        <w:t xml:space="preserve">Use the figures identified above create a trail balance in the table below. </w:t>
      </w:r>
    </w:p>
    <w:p w14:paraId="5AFD42BF" w14:textId="77777777" w:rsidR="00AE02C8" w:rsidRDefault="00E2180F">
      <w:pPr>
        <w:pStyle w:val="Heading1"/>
        <w:tabs>
          <w:tab w:val="center" w:pos="3922"/>
          <w:tab w:val="center" w:pos="5197"/>
          <w:tab w:val="center" w:pos="6590"/>
        </w:tabs>
        <w:ind w:left="0" w:firstLine="0"/>
      </w:pPr>
      <w:r>
        <w:rPr>
          <w:b w:val="0"/>
        </w:rPr>
        <w:t xml:space="preserve"> </w:t>
      </w:r>
      <w:r>
        <w:rPr>
          <w:b w:val="0"/>
        </w:rPr>
        <w:tab/>
      </w:r>
      <w:r>
        <w:t xml:space="preserve">Debit </w:t>
      </w:r>
      <w:r>
        <w:tab/>
        <w:t xml:space="preserve"> </w:t>
      </w:r>
      <w:r>
        <w:tab/>
        <w:t xml:space="preserve">Credit </w:t>
      </w:r>
    </w:p>
    <w:p w14:paraId="40F68B34" w14:textId="77777777" w:rsidR="00AE02C8" w:rsidRDefault="00E2180F">
      <w:pPr>
        <w:spacing w:after="0" w:line="458" w:lineRule="auto"/>
        <w:ind w:left="108" w:right="1689" w:firstLine="3747"/>
      </w:pPr>
      <w:r>
        <w:rPr>
          <w:b/>
        </w:rPr>
        <w:t xml:space="preserve">£ </w:t>
      </w:r>
      <w:r>
        <w:rPr>
          <w:b/>
        </w:rPr>
        <w:tab/>
        <w:t xml:space="preserve">£ </w:t>
      </w:r>
      <w:r>
        <w:t xml:space="preserve">Sales </w:t>
      </w:r>
      <w:r>
        <w:tab/>
        <w:t xml:space="preserve"> </w:t>
      </w:r>
      <w:r>
        <w:tab/>
        <w:t xml:space="preserve"> </w:t>
      </w:r>
      <w:r>
        <w:tab/>
        <w:t xml:space="preserve"> </w:t>
      </w:r>
    </w:p>
    <w:p w14:paraId="4D47205B" w14:textId="77777777" w:rsidR="00AE02C8" w:rsidRDefault="00E2180F">
      <w:pPr>
        <w:tabs>
          <w:tab w:val="center" w:pos="3229"/>
          <w:tab w:val="center" w:pos="4832"/>
          <w:tab w:val="center" w:pos="5778"/>
        </w:tabs>
        <w:ind w:left="0" w:firstLine="0"/>
      </w:pPr>
      <w:r>
        <w:t xml:space="preserve">Opening inventory </w:t>
      </w:r>
      <w:r>
        <w:tab/>
        <w:t xml:space="preserve"> </w:t>
      </w:r>
      <w:r>
        <w:tab/>
        <w:t xml:space="preserve"> </w:t>
      </w:r>
      <w:r>
        <w:tab/>
        <w:t xml:space="preserve"> </w:t>
      </w:r>
    </w:p>
    <w:p w14:paraId="3CB1346D" w14:textId="77777777" w:rsidR="00AE02C8" w:rsidRDefault="00E2180F">
      <w:pPr>
        <w:tabs>
          <w:tab w:val="center" w:pos="3229"/>
          <w:tab w:val="center" w:pos="4832"/>
          <w:tab w:val="center" w:pos="5778"/>
        </w:tabs>
        <w:ind w:left="0" w:firstLine="0"/>
      </w:pPr>
      <w:r>
        <w:t xml:space="preserve">Purchases </w:t>
      </w:r>
      <w:r>
        <w:tab/>
        <w:t xml:space="preserve"> </w:t>
      </w:r>
      <w:r>
        <w:tab/>
        <w:t xml:space="preserve"> </w:t>
      </w:r>
      <w:r>
        <w:tab/>
        <w:t xml:space="preserve"> </w:t>
      </w:r>
    </w:p>
    <w:p w14:paraId="75350C9E" w14:textId="77777777" w:rsidR="00AE02C8" w:rsidRDefault="00E2180F">
      <w:pPr>
        <w:tabs>
          <w:tab w:val="center" w:pos="3229"/>
          <w:tab w:val="center" w:pos="4832"/>
          <w:tab w:val="center" w:pos="5778"/>
        </w:tabs>
        <w:ind w:left="0" w:firstLine="0"/>
      </w:pPr>
      <w:r>
        <w:t xml:space="preserve">Rent </w:t>
      </w:r>
      <w:r>
        <w:tab/>
        <w:t xml:space="preserve"> </w:t>
      </w:r>
      <w:r>
        <w:tab/>
        <w:t xml:space="preserve"> </w:t>
      </w:r>
      <w:r>
        <w:tab/>
        <w:t xml:space="preserve"> </w:t>
      </w:r>
    </w:p>
    <w:p w14:paraId="0F31ED22" w14:textId="77777777" w:rsidR="00AE02C8" w:rsidRDefault="00E2180F">
      <w:pPr>
        <w:tabs>
          <w:tab w:val="center" w:pos="3229"/>
          <w:tab w:val="center" w:pos="4832"/>
          <w:tab w:val="center" w:pos="5778"/>
        </w:tabs>
        <w:ind w:left="0" w:firstLine="0"/>
      </w:pPr>
      <w:r>
        <w:t xml:space="preserve">Car </w:t>
      </w:r>
      <w:r>
        <w:tab/>
        <w:t xml:space="preserve"> </w:t>
      </w:r>
      <w:r>
        <w:tab/>
        <w:t xml:space="preserve"> </w:t>
      </w:r>
      <w:r>
        <w:tab/>
        <w:t xml:space="preserve"> </w:t>
      </w:r>
    </w:p>
    <w:p w14:paraId="0962DBD7" w14:textId="77777777" w:rsidR="00AE02C8" w:rsidRDefault="00E2180F">
      <w:pPr>
        <w:tabs>
          <w:tab w:val="center" w:pos="3229"/>
          <w:tab w:val="center" w:pos="4832"/>
          <w:tab w:val="center" w:pos="5778"/>
        </w:tabs>
        <w:ind w:left="0" w:firstLine="0"/>
      </w:pPr>
      <w:r>
        <w:t xml:space="preserve">Receivables </w:t>
      </w:r>
      <w:r>
        <w:tab/>
        <w:t xml:space="preserve"> </w:t>
      </w:r>
      <w:r>
        <w:tab/>
        <w:t xml:space="preserve"> </w:t>
      </w:r>
      <w:r>
        <w:tab/>
        <w:t xml:space="preserve"> </w:t>
      </w:r>
    </w:p>
    <w:p w14:paraId="30987A35" w14:textId="77777777" w:rsidR="00AE02C8" w:rsidRDefault="00E2180F">
      <w:pPr>
        <w:tabs>
          <w:tab w:val="center" w:pos="3229"/>
          <w:tab w:val="center" w:pos="4832"/>
          <w:tab w:val="center" w:pos="5778"/>
        </w:tabs>
        <w:spacing w:after="0"/>
        <w:ind w:left="0" w:firstLine="0"/>
      </w:pPr>
      <w:r>
        <w:t xml:space="preserve">Payables </w:t>
      </w:r>
      <w:r>
        <w:tab/>
        <w:t xml:space="preserve"> </w:t>
      </w:r>
      <w:r>
        <w:tab/>
        <w:t xml:space="preserve"> </w:t>
      </w:r>
      <w:r>
        <w:tab/>
        <w:t xml:space="preserve"> </w:t>
      </w:r>
    </w:p>
    <w:p w14:paraId="64951872" w14:textId="77777777" w:rsidR="00AE02C8" w:rsidRDefault="00E2180F">
      <w:pPr>
        <w:spacing w:after="0" w:line="259" w:lineRule="auto"/>
        <w:ind w:left="3106" w:firstLine="0"/>
      </w:pPr>
      <w:r>
        <w:rPr>
          <w:rFonts w:ascii="Calibri" w:eastAsia="Calibri" w:hAnsi="Calibri" w:cs="Calibri"/>
          <w:noProof/>
          <w:sz w:val="22"/>
        </w:rPr>
        <mc:AlternateContent>
          <mc:Choice Requires="wpg">
            <w:drawing>
              <wp:inline distT="0" distB="0" distL="0" distR="0" wp14:anchorId="55C45236" wp14:editId="6792BF47">
                <wp:extent cx="2798623" cy="6097"/>
                <wp:effectExtent l="0" t="0" r="0" b="0"/>
                <wp:docPr id="10182" name="Group 10182"/>
                <wp:cNvGraphicFramePr/>
                <a:graphic xmlns:a="http://schemas.openxmlformats.org/drawingml/2006/main">
                  <a:graphicData uri="http://schemas.microsoft.com/office/word/2010/wordprocessingGroup">
                    <wpg:wgp>
                      <wpg:cNvGrpSpPr/>
                      <wpg:grpSpPr>
                        <a:xfrm>
                          <a:off x="0" y="0"/>
                          <a:ext cx="2798623" cy="6097"/>
                          <a:chOff x="0" y="0"/>
                          <a:chExt cx="2798623" cy="6097"/>
                        </a:xfrm>
                      </wpg:grpSpPr>
                      <wps:wsp>
                        <wps:cNvPr id="10544" name="Shape 10544"/>
                        <wps:cNvSpPr/>
                        <wps:spPr>
                          <a:xfrm>
                            <a:off x="0" y="0"/>
                            <a:ext cx="1027176" cy="9144"/>
                          </a:xfrm>
                          <a:custGeom>
                            <a:avLst/>
                            <a:gdLst/>
                            <a:ahLst/>
                            <a:cxnLst/>
                            <a:rect l="0" t="0" r="0" b="0"/>
                            <a:pathLst>
                              <a:path w="1027176" h="9144">
                                <a:moveTo>
                                  <a:pt x="0" y="0"/>
                                </a:moveTo>
                                <a:lnTo>
                                  <a:pt x="1027176" y="0"/>
                                </a:lnTo>
                                <a:lnTo>
                                  <a:pt x="1027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45" name="Shape 10545"/>
                        <wps:cNvSpPr/>
                        <wps:spPr>
                          <a:xfrm>
                            <a:off x="1620266" y="0"/>
                            <a:ext cx="1178357" cy="9144"/>
                          </a:xfrm>
                          <a:custGeom>
                            <a:avLst/>
                            <a:gdLst/>
                            <a:ahLst/>
                            <a:cxnLst/>
                            <a:rect l="0" t="0" r="0" b="0"/>
                            <a:pathLst>
                              <a:path w="1178357" h="9144">
                                <a:moveTo>
                                  <a:pt x="0" y="0"/>
                                </a:moveTo>
                                <a:lnTo>
                                  <a:pt x="1178357" y="0"/>
                                </a:lnTo>
                                <a:lnTo>
                                  <a:pt x="11783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82" style="width:220.364pt;height:0.480042pt;mso-position-horizontal-relative:char;mso-position-vertical-relative:line" coordsize="27986,60">
                <v:shape id="Shape 10546" style="position:absolute;width:10271;height:91;left:0;top:0;" coordsize="1027176,9144" path="m0,0l1027176,0l1027176,9144l0,9144l0,0">
                  <v:stroke weight="0pt" endcap="flat" joinstyle="miter" miterlimit="10" on="false" color="#000000" opacity="0"/>
                  <v:fill on="true" color="#000000"/>
                </v:shape>
                <v:shape id="Shape 10547" style="position:absolute;width:11783;height:91;left:16202;top:0;" coordsize="1178357,9144" path="m0,0l1178357,0l1178357,9144l0,9144l0,0">
                  <v:stroke weight="0pt" endcap="flat" joinstyle="miter" miterlimit="10" on="false" color="#000000" opacity="0"/>
                  <v:fill on="true" color="#000000"/>
                </v:shape>
              </v:group>
            </w:pict>
          </mc:Fallback>
        </mc:AlternateContent>
      </w:r>
    </w:p>
    <w:p w14:paraId="46D7BB69" w14:textId="77777777" w:rsidR="00AE02C8" w:rsidRDefault="00E2180F">
      <w:pPr>
        <w:tabs>
          <w:tab w:val="center" w:pos="4057"/>
          <w:tab w:val="center" w:pos="6586"/>
        </w:tabs>
        <w:spacing w:after="0" w:line="259" w:lineRule="auto"/>
        <w:ind w:left="0" w:firstLine="0"/>
      </w:pPr>
      <w:r>
        <w:t xml:space="preserve"> </w:t>
      </w:r>
      <w:r>
        <w:tab/>
      </w:r>
      <w:r>
        <w:rPr>
          <w:rFonts w:ascii="Calibri" w:eastAsia="Calibri" w:hAnsi="Calibri" w:cs="Calibri"/>
          <w:noProof/>
          <w:sz w:val="22"/>
        </w:rPr>
        <mc:AlternateContent>
          <mc:Choice Requires="wpg">
            <w:drawing>
              <wp:inline distT="0" distB="0" distL="0" distR="0" wp14:anchorId="03C0E296" wp14:editId="19C1352A">
                <wp:extent cx="1027176" cy="341630"/>
                <wp:effectExtent l="0" t="0" r="0" b="0"/>
                <wp:docPr id="9826" name="Group 9826"/>
                <wp:cNvGraphicFramePr/>
                <a:graphic xmlns:a="http://schemas.openxmlformats.org/drawingml/2006/main">
                  <a:graphicData uri="http://schemas.microsoft.com/office/word/2010/wordprocessingGroup">
                    <wpg:wgp>
                      <wpg:cNvGrpSpPr/>
                      <wpg:grpSpPr>
                        <a:xfrm>
                          <a:off x="0" y="0"/>
                          <a:ext cx="1027176" cy="341630"/>
                          <a:chOff x="0" y="0"/>
                          <a:chExt cx="1027176" cy="341630"/>
                        </a:xfrm>
                      </wpg:grpSpPr>
                      <wps:wsp>
                        <wps:cNvPr id="556" name="Rectangle 556"/>
                        <wps:cNvSpPr/>
                        <wps:spPr>
                          <a:xfrm>
                            <a:off x="77724" y="11684"/>
                            <a:ext cx="56314" cy="226002"/>
                          </a:xfrm>
                          <a:prstGeom prst="rect">
                            <a:avLst/>
                          </a:prstGeom>
                          <a:ln>
                            <a:noFill/>
                          </a:ln>
                        </wps:spPr>
                        <wps:txbx>
                          <w:txbxContent>
                            <w:p w14:paraId="1FFD0D93" w14:textId="77777777" w:rsidR="00AE02C8" w:rsidRDefault="00E2180F">
                              <w:pPr>
                                <w:spacing w:after="160" w:line="259" w:lineRule="auto"/>
                                <w:ind w:left="0" w:firstLine="0"/>
                              </w:pPr>
                              <w:r>
                                <w:t xml:space="preserve"> </w:t>
                              </w:r>
                            </w:p>
                          </w:txbxContent>
                        </wps:txbx>
                        <wps:bodyPr horzOverflow="overflow" vert="horz" lIns="0" tIns="0" rIns="0" bIns="0" rtlCol="0">
                          <a:noAutofit/>
                        </wps:bodyPr>
                      </wps:wsp>
                      <wps:wsp>
                        <wps:cNvPr id="10548" name="Shape 10548"/>
                        <wps:cNvSpPr/>
                        <wps:spPr>
                          <a:xfrm>
                            <a:off x="9144" y="0"/>
                            <a:ext cx="1018032" cy="9144"/>
                          </a:xfrm>
                          <a:custGeom>
                            <a:avLst/>
                            <a:gdLst/>
                            <a:ahLst/>
                            <a:cxnLst/>
                            <a:rect l="0" t="0" r="0" b="0"/>
                            <a:pathLst>
                              <a:path w="1018032" h="9144">
                                <a:moveTo>
                                  <a:pt x="0" y="0"/>
                                </a:moveTo>
                                <a:lnTo>
                                  <a:pt x="1018032" y="0"/>
                                </a:lnTo>
                                <a:lnTo>
                                  <a:pt x="10180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49" name="Shape 10549"/>
                        <wps:cNvSpPr/>
                        <wps:spPr>
                          <a:xfrm>
                            <a:off x="0" y="335534"/>
                            <a:ext cx="1027176" cy="9144"/>
                          </a:xfrm>
                          <a:custGeom>
                            <a:avLst/>
                            <a:gdLst/>
                            <a:ahLst/>
                            <a:cxnLst/>
                            <a:rect l="0" t="0" r="0" b="0"/>
                            <a:pathLst>
                              <a:path w="1027176" h="9144">
                                <a:moveTo>
                                  <a:pt x="0" y="0"/>
                                </a:moveTo>
                                <a:lnTo>
                                  <a:pt x="1027176" y="0"/>
                                </a:lnTo>
                                <a:lnTo>
                                  <a:pt x="1027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C0E296" id="Group 9826" o:spid="_x0000_s1026" style="width:80.9pt;height:26.9pt;mso-position-horizontal-relative:char;mso-position-vertical-relative:line" coordsize="1027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">
                <v:rect id="Rectangle 556" o:spid="_x0000_s1027" style="position:absolute;left:777;top:11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14:paraId="1FFD0D93" w14:textId="77777777" w:rsidR="00AE02C8" w:rsidRDefault="00E2180F">
                        <w:pPr>
                          <w:spacing w:after="160" w:line="259" w:lineRule="auto"/>
                          <w:ind w:left="0" w:firstLine="0"/>
                        </w:pPr>
                        <w:r>
                          <w:t xml:space="preserve"> </w:t>
                        </w:r>
                      </w:p>
                    </w:txbxContent>
                  </v:textbox>
                </v:rect>
                <v:shape id="Shape 10548" o:spid="_x0000_s1028" style="position:absolute;left:91;width:10180;height:91;visibility:visible;mso-wrap-style:square;v-text-anchor:top" coordsize="1018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" path="m,l1018032,r,9144l,9144,,e" fillcolor="black" stroked="f" strokeweight="0">
                  <v:stroke miterlimit="83231f" joinstyle="miter"/>
                  <v:path arrowok="t" textboxrect="0,0,1018032,9144"/>
                </v:shape>
                <v:shape id="Shape 10549" o:spid="_x0000_s1029" style="position:absolute;top:3355;width:10271;height:91;visibility:visible;mso-wrap-style:square;v-text-anchor:top" coordsize="1027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" path="m,l1027176,r,9144l,9144,,e" fillcolor="black" stroked="f" strokeweight="0">
                  <v:stroke miterlimit="83231f" joinstyle="miter"/>
                  <v:path arrowok="t" textboxrect="0,0,1027176,9144"/>
                </v:shape>
                <w10:anchorlock/>
              </v:group>
            </w:pict>
          </mc:Fallback>
        </mc:AlternateContent>
      </w:r>
      <w:r>
        <w:t xml:space="preserve"> </w:t>
      </w:r>
      <w:r>
        <w:tab/>
      </w:r>
      <w:r>
        <w:rPr>
          <w:rFonts w:ascii="Calibri" w:eastAsia="Calibri" w:hAnsi="Calibri" w:cs="Calibri"/>
          <w:noProof/>
          <w:sz w:val="22"/>
        </w:rPr>
        <mc:AlternateContent>
          <mc:Choice Requires="wpg">
            <w:drawing>
              <wp:inline distT="0" distB="0" distL="0" distR="0" wp14:anchorId="2421473A" wp14:editId="2BB6540A">
                <wp:extent cx="1178357" cy="341630"/>
                <wp:effectExtent l="0" t="0" r="0" b="0"/>
                <wp:docPr id="9827" name="Group 9827"/>
                <wp:cNvGraphicFramePr/>
                <a:graphic xmlns:a="http://schemas.openxmlformats.org/drawingml/2006/main">
                  <a:graphicData uri="http://schemas.microsoft.com/office/word/2010/wordprocessingGroup">
                    <wpg:wgp>
                      <wpg:cNvGrpSpPr/>
                      <wpg:grpSpPr>
                        <a:xfrm>
                          <a:off x="0" y="0"/>
                          <a:ext cx="1178357" cy="341630"/>
                          <a:chOff x="0" y="0"/>
                          <a:chExt cx="1178357" cy="341630"/>
                        </a:xfrm>
                      </wpg:grpSpPr>
                      <wps:wsp>
                        <wps:cNvPr id="558" name="Rectangle 558"/>
                        <wps:cNvSpPr/>
                        <wps:spPr>
                          <a:xfrm>
                            <a:off x="76200" y="11684"/>
                            <a:ext cx="56314" cy="226002"/>
                          </a:xfrm>
                          <a:prstGeom prst="rect">
                            <a:avLst/>
                          </a:prstGeom>
                          <a:ln>
                            <a:noFill/>
                          </a:ln>
                        </wps:spPr>
                        <wps:txbx>
                          <w:txbxContent>
                            <w:p w14:paraId="443CD30E" w14:textId="77777777" w:rsidR="00AE02C8" w:rsidRDefault="00E2180F">
                              <w:pPr>
                                <w:spacing w:after="160" w:line="259" w:lineRule="auto"/>
                                <w:ind w:left="0" w:firstLine="0"/>
                              </w:pPr>
                              <w:r>
                                <w:t xml:space="preserve"> </w:t>
                              </w:r>
                            </w:p>
                          </w:txbxContent>
                        </wps:txbx>
                        <wps:bodyPr horzOverflow="overflow" vert="horz" lIns="0" tIns="0" rIns="0" bIns="0" rtlCol="0">
                          <a:noAutofit/>
                        </wps:bodyPr>
                      </wps:wsp>
                      <wps:wsp>
                        <wps:cNvPr id="10552" name="Shape 10552"/>
                        <wps:cNvSpPr/>
                        <wps:spPr>
                          <a:xfrm>
                            <a:off x="9144" y="0"/>
                            <a:ext cx="1169213" cy="9144"/>
                          </a:xfrm>
                          <a:custGeom>
                            <a:avLst/>
                            <a:gdLst/>
                            <a:ahLst/>
                            <a:cxnLst/>
                            <a:rect l="0" t="0" r="0" b="0"/>
                            <a:pathLst>
                              <a:path w="1169213" h="9144">
                                <a:moveTo>
                                  <a:pt x="0" y="0"/>
                                </a:moveTo>
                                <a:lnTo>
                                  <a:pt x="1169213" y="0"/>
                                </a:lnTo>
                                <a:lnTo>
                                  <a:pt x="1169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53" name="Shape 10553"/>
                        <wps:cNvSpPr/>
                        <wps:spPr>
                          <a:xfrm>
                            <a:off x="0" y="335534"/>
                            <a:ext cx="1178357" cy="9144"/>
                          </a:xfrm>
                          <a:custGeom>
                            <a:avLst/>
                            <a:gdLst/>
                            <a:ahLst/>
                            <a:cxnLst/>
                            <a:rect l="0" t="0" r="0" b="0"/>
                            <a:pathLst>
                              <a:path w="1178357" h="9144">
                                <a:moveTo>
                                  <a:pt x="0" y="0"/>
                                </a:moveTo>
                                <a:lnTo>
                                  <a:pt x="1178357" y="0"/>
                                </a:lnTo>
                                <a:lnTo>
                                  <a:pt x="11783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21473A" id="Group 9827" o:spid="_x0000_s1030" style="width:92.8pt;height:26.9pt;mso-position-horizontal-relative:char;mso-position-vertical-relative:line" coordsize="11783,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">
                <v:rect id="Rectangle 558" o:spid="_x0000_s1031" style="position:absolute;left:762;top:11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NIwgAAANwAAAAPAAAAZHJzL2Rvd25yZXYueG1sRE/LisIw&#10;FN0L/kO4gjtNR3D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A5cWNIwgAAANwAAAAPAAAA&#10;AAAAAAAAAAAAAAcCAABkcnMvZG93bnJldi54bWxQSwUGAAAAAAMAAwC3AAAA9gIAAAAA&#10;" filled="f" stroked="f">
                  <v:textbox inset="0,0,0,0">
                    <w:txbxContent>
                      <w:p w14:paraId="443CD30E" w14:textId="77777777" w:rsidR="00AE02C8" w:rsidRDefault="00E2180F">
                        <w:pPr>
                          <w:spacing w:after="160" w:line="259" w:lineRule="auto"/>
                          <w:ind w:left="0" w:firstLine="0"/>
                        </w:pPr>
                        <w:r>
                          <w:t xml:space="preserve"> </w:t>
                        </w:r>
                      </w:p>
                    </w:txbxContent>
                  </v:textbox>
                </v:rect>
                <v:shape id="Shape 10552" o:spid="_x0000_s1032" style="position:absolute;left:91;width:11692;height:91;visibility:visible;mso-wrap-style:square;v-text-anchor:top" coordsize="11692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" path="m,l1169213,r,9144l,9144,,e" fillcolor="black" stroked="f" strokeweight="0">
                  <v:stroke miterlimit="83231f" joinstyle="miter"/>
                  <v:path arrowok="t" textboxrect="0,0,1169213,9144"/>
                </v:shape>
                <v:shape id="Shape 10553" o:spid="_x0000_s1033" style="position:absolute;top:3355;width:11783;height:91;visibility:visible;mso-wrap-style:square;v-text-anchor:top" coordsize="11783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" path="m,l1178357,r,9144l,9144,,e" fillcolor="black" stroked="f" strokeweight="0">
                  <v:stroke miterlimit="83231f" joinstyle="miter"/>
                  <v:path arrowok="t" textboxrect="0,0,1178357,9144"/>
                </v:shape>
                <w10:anchorlock/>
              </v:group>
            </w:pict>
          </mc:Fallback>
        </mc:AlternateContent>
      </w:r>
    </w:p>
    <w:p w14:paraId="5D3D777F" w14:textId="77777777" w:rsidR="00AE02C8" w:rsidRDefault="00E2180F">
      <w:pPr>
        <w:spacing w:after="218" w:line="259" w:lineRule="auto"/>
        <w:ind w:left="0" w:firstLine="0"/>
      </w:pPr>
      <w:r>
        <w:t xml:space="preserve"> </w:t>
      </w:r>
    </w:p>
    <w:p w14:paraId="1A1E2080" w14:textId="77777777" w:rsidR="00AE02C8" w:rsidRDefault="00E2180F">
      <w:pPr>
        <w:ind w:left="-5"/>
      </w:pPr>
      <w:r>
        <w:rPr>
          <w:b/>
        </w:rPr>
        <w:t>Task 4</w:t>
      </w:r>
      <w:r>
        <w:t xml:space="preserve">: XYZ Business at 31 December has the following balance.   </w:t>
      </w:r>
    </w:p>
    <w:p w14:paraId="10D18E6B" w14:textId="77777777" w:rsidR="00AE02C8" w:rsidRDefault="00E2180F">
      <w:pPr>
        <w:ind w:left="-5"/>
      </w:pPr>
      <w:r>
        <w:t xml:space="preserve">£ 47,140 Sales  </w:t>
      </w:r>
    </w:p>
    <w:p w14:paraId="52515006" w14:textId="77777777" w:rsidR="00AE02C8" w:rsidRDefault="00E2180F">
      <w:pPr>
        <w:ind w:left="-5"/>
      </w:pPr>
      <w:r>
        <w:t xml:space="preserve">£ 26,500 Purchases   </w:t>
      </w:r>
    </w:p>
    <w:p w14:paraId="1477D604" w14:textId="77777777" w:rsidR="00AE02C8" w:rsidRDefault="00E2180F">
      <w:pPr>
        <w:ind w:left="-5"/>
      </w:pPr>
      <w:r>
        <w:t xml:space="preserve">£7,640 Receivables   </w:t>
      </w:r>
    </w:p>
    <w:p w14:paraId="545A1724" w14:textId="77777777" w:rsidR="00AE02C8" w:rsidRDefault="00E2180F">
      <w:pPr>
        <w:ind w:left="-5"/>
      </w:pPr>
      <w:r>
        <w:t xml:space="preserve">£4,320 Payables  </w:t>
      </w:r>
    </w:p>
    <w:p w14:paraId="1F36A90E" w14:textId="77777777" w:rsidR="00AE02C8" w:rsidRDefault="00E2180F">
      <w:pPr>
        <w:ind w:left="-5"/>
      </w:pPr>
      <w:r>
        <w:t xml:space="preserve">£ 9,430 Expenses     </w:t>
      </w:r>
    </w:p>
    <w:p w14:paraId="0F0043EC" w14:textId="77777777" w:rsidR="00AE02C8" w:rsidRDefault="00E2180F">
      <w:pPr>
        <w:ind w:left="-5"/>
      </w:pPr>
      <w:r>
        <w:t xml:space="preserve">£5,000 Loan  </w:t>
      </w:r>
    </w:p>
    <w:p w14:paraId="183A734D" w14:textId="77777777" w:rsidR="00AE02C8" w:rsidRDefault="00E2180F">
      <w:pPr>
        <w:ind w:left="-5"/>
      </w:pPr>
      <w:r>
        <w:t xml:space="preserve">£7,300 Plant and machinery  </w:t>
      </w:r>
    </w:p>
    <w:p w14:paraId="15661E27" w14:textId="77777777" w:rsidR="00AE02C8" w:rsidRDefault="00E2180F">
      <w:pPr>
        <w:ind w:left="-5"/>
      </w:pPr>
      <w:r>
        <w:t xml:space="preserve">£2,650 Van at cost   </w:t>
      </w:r>
    </w:p>
    <w:p w14:paraId="099F7518" w14:textId="77777777" w:rsidR="00AE02C8" w:rsidRDefault="00E2180F">
      <w:pPr>
        <w:ind w:left="-5"/>
      </w:pPr>
      <w:r>
        <w:t xml:space="preserve">£7,500 Drawings  </w:t>
      </w:r>
    </w:p>
    <w:p w14:paraId="455BD2AA" w14:textId="77777777" w:rsidR="00AE02C8" w:rsidRDefault="00E2180F">
      <w:pPr>
        <w:ind w:left="-5"/>
      </w:pPr>
      <w:r>
        <w:t xml:space="preserve">£ 6,450 Rent   </w:t>
      </w:r>
    </w:p>
    <w:p w14:paraId="6EAD9F65" w14:textId="77777777" w:rsidR="00AE02C8" w:rsidRDefault="00E2180F">
      <w:pPr>
        <w:ind w:left="-5"/>
      </w:pPr>
      <w:r>
        <w:t xml:space="preserve">£1,560 Insurance  </w:t>
      </w:r>
    </w:p>
    <w:p w14:paraId="15C8C527" w14:textId="77777777" w:rsidR="00AE02C8" w:rsidRDefault="00E2180F">
      <w:pPr>
        <w:ind w:left="-5"/>
      </w:pPr>
      <w:r>
        <w:t xml:space="preserve">£2,570 Overdraft   </w:t>
      </w:r>
    </w:p>
    <w:p w14:paraId="52402C87" w14:textId="77777777" w:rsidR="00AE02C8" w:rsidRDefault="00E2180F">
      <w:pPr>
        <w:ind w:left="-5"/>
      </w:pPr>
      <w:r>
        <w:t xml:space="preserve">£10,000 Capital  </w:t>
      </w:r>
    </w:p>
    <w:p w14:paraId="02F91C33" w14:textId="77777777" w:rsidR="00AE02C8" w:rsidRDefault="00E2180F">
      <w:pPr>
        <w:ind w:left="-5"/>
      </w:pPr>
      <w:r>
        <w:lastRenderedPageBreak/>
        <w:t xml:space="preserve">Prepare XYZ Businesses trial balance as at 31 December.   </w:t>
      </w:r>
    </w:p>
    <w:p w14:paraId="29BB8C3F" w14:textId="77777777" w:rsidR="00AE02C8" w:rsidRDefault="00E2180F">
      <w:pPr>
        <w:ind w:left="-5"/>
      </w:pPr>
      <w:r>
        <w:rPr>
          <w:b/>
        </w:rPr>
        <w:t>Question:</w:t>
      </w:r>
      <w:r>
        <w:t xml:space="preserve"> What is the reason for extracting a trial balance? </w:t>
      </w:r>
    </w:p>
    <w:p w14:paraId="1B001DD0" w14:textId="77777777" w:rsidR="00AE02C8" w:rsidRDefault="00E2180F">
      <w:pPr>
        <w:pStyle w:val="Heading1"/>
        <w:ind w:left="-5"/>
      </w:pPr>
      <w:r>
        <w:t xml:space="preserve">Case study 4 </w:t>
      </w:r>
    </w:p>
    <w:p w14:paraId="6E8485A2" w14:textId="77777777" w:rsidR="00AE02C8" w:rsidRDefault="00E2180F">
      <w:pPr>
        <w:spacing w:after="222" w:line="259" w:lineRule="auto"/>
        <w:ind w:left="-5"/>
      </w:pPr>
      <w:r>
        <w:rPr>
          <w:b/>
        </w:rPr>
        <w:t>Double entry book-keeping into a trail balance.</w:t>
      </w:r>
      <w:r>
        <w:rPr>
          <w:b/>
        </w:rPr>
        <w:t xml:space="preserve"> </w:t>
      </w:r>
    </w:p>
    <w:p w14:paraId="6D078638" w14:textId="77777777" w:rsidR="00AE02C8" w:rsidRDefault="00E2180F">
      <w:pPr>
        <w:ind w:left="-5"/>
      </w:pPr>
      <w:r>
        <w:t xml:space="preserve">Given below is a bank account ledger account for the month of March. You are required to ‘balance off’ the ledger account and put the information into a trail balance.   </w:t>
      </w:r>
    </w:p>
    <w:p w14:paraId="54B5019D" w14:textId="77777777" w:rsidR="00AE02C8" w:rsidRDefault="00E2180F">
      <w:pPr>
        <w:spacing w:after="0" w:line="259" w:lineRule="auto"/>
        <w:ind w:left="0" w:right="594" w:firstLine="0"/>
        <w:jc w:val="center"/>
      </w:pPr>
      <w:r>
        <w:rPr>
          <w:b/>
        </w:rPr>
        <w:t xml:space="preserve">Bank </w:t>
      </w:r>
    </w:p>
    <w:tbl>
      <w:tblPr>
        <w:tblStyle w:val="TableGrid"/>
        <w:tblW w:w="8426" w:type="dxa"/>
        <w:tblInd w:w="0" w:type="dxa"/>
        <w:tblCellMar>
          <w:top w:w="16" w:type="dxa"/>
          <w:left w:w="0" w:type="dxa"/>
          <w:bottom w:w="0" w:type="dxa"/>
          <w:right w:w="92" w:type="dxa"/>
        </w:tblCellMar>
        <w:tblLook w:val="04A0" w:firstRow="1" w:lastRow="0" w:firstColumn="1" w:lastColumn="0" w:noHBand="0" w:noVBand="1"/>
      </w:tblPr>
      <w:tblGrid>
        <w:gridCol w:w="1041"/>
        <w:gridCol w:w="2072"/>
        <w:gridCol w:w="893"/>
        <w:gridCol w:w="1112"/>
        <w:gridCol w:w="2353"/>
        <w:gridCol w:w="955"/>
      </w:tblGrid>
      <w:tr w:rsidR="00AE02C8" w14:paraId="16C1FE6D" w14:textId="77777777">
        <w:trPr>
          <w:trHeight w:val="407"/>
        </w:trPr>
        <w:tc>
          <w:tcPr>
            <w:tcW w:w="1042" w:type="dxa"/>
            <w:tcBorders>
              <w:top w:val="single" w:sz="4" w:space="0" w:color="000000"/>
              <w:left w:val="nil"/>
              <w:bottom w:val="nil"/>
              <w:right w:val="nil"/>
            </w:tcBorders>
          </w:tcPr>
          <w:p w14:paraId="3F0BB3D6" w14:textId="77777777" w:rsidR="00AE02C8" w:rsidRDefault="00E2180F">
            <w:pPr>
              <w:spacing w:after="0" w:line="259" w:lineRule="auto"/>
              <w:ind w:left="52" w:firstLine="0"/>
              <w:jc w:val="center"/>
            </w:pPr>
            <w:r>
              <w:t xml:space="preserve">Date </w:t>
            </w:r>
          </w:p>
        </w:tc>
        <w:tc>
          <w:tcPr>
            <w:tcW w:w="2072" w:type="dxa"/>
            <w:tcBorders>
              <w:top w:val="single" w:sz="4" w:space="0" w:color="000000"/>
              <w:left w:val="nil"/>
              <w:bottom w:val="nil"/>
              <w:right w:val="nil"/>
            </w:tcBorders>
          </w:tcPr>
          <w:p w14:paraId="3EFEDD60" w14:textId="77777777" w:rsidR="00AE02C8" w:rsidRDefault="00E2180F">
            <w:pPr>
              <w:spacing w:after="0" w:line="259" w:lineRule="auto"/>
              <w:ind w:left="7" w:firstLine="0"/>
              <w:jc w:val="center"/>
            </w:pPr>
            <w:r>
              <w:t xml:space="preserve"> </w:t>
            </w:r>
          </w:p>
        </w:tc>
        <w:tc>
          <w:tcPr>
            <w:tcW w:w="893" w:type="dxa"/>
            <w:tcBorders>
              <w:top w:val="single" w:sz="4" w:space="0" w:color="000000"/>
              <w:left w:val="nil"/>
              <w:bottom w:val="nil"/>
              <w:right w:val="single" w:sz="4" w:space="0" w:color="000000"/>
            </w:tcBorders>
          </w:tcPr>
          <w:p w14:paraId="527F9466" w14:textId="77777777" w:rsidR="00AE02C8" w:rsidRDefault="00E2180F">
            <w:pPr>
              <w:spacing w:after="0" w:line="259" w:lineRule="auto"/>
              <w:ind w:left="0" w:right="15" w:firstLine="0"/>
              <w:jc w:val="center"/>
            </w:pPr>
            <w:r>
              <w:t xml:space="preserve">£ </w:t>
            </w:r>
          </w:p>
        </w:tc>
        <w:tc>
          <w:tcPr>
            <w:tcW w:w="1112" w:type="dxa"/>
            <w:tcBorders>
              <w:top w:val="single" w:sz="4" w:space="0" w:color="000000"/>
              <w:left w:val="single" w:sz="4" w:space="0" w:color="000000"/>
              <w:bottom w:val="nil"/>
              <w:right w:val="nil"/>
            </w:tcBorders>
          </w:tcPr>
          <w:p w14:paraId="036CF5CF" w14:textId="77777777" w:rsidR="00AE02C8" w:rsidRDefault="00E2180F">
            <w:pPr>
              <w:spacing w:after="0" w:line="259" w:lineRule="auto"/>
              <w:ind w:left="0" w:right="18" w:firstLine="0"/>
              <w:jc w:val="center"/>
            </w:pPr>
            <w:r>
              <w:t xml:space="preserve">Date </w:t>
            </w:r>
          </w:p>
        </w:tc>
        <w:tc>
          <w:tcPr>
            <w:tcW w:w="2353" w:type="dxa"/>
            <w:tcBorders>
              <w:top w:val="single" w:sz="4" w:space="0" w:color="000000"/>
              <w:left w:val="nil"/>
              <w:bottom w:val="nil"/>
              <w:right w:val="nil"/>
            </w:tcBorders>
          </w:tcPr>
          <w:p w14:paraId="061EB722" w14:textId="77777777" w:rsidR="00AE02C8" w:rsidRDefault="00E2180F">
            <w:pPr>
              <w:spacing w:after="0" w:line="259" w:lineRule="auto"/>
              <w:ind w:left="0" w:right="58" w:firstLine="0"/>
              <w:jc w:val="center"/>
            </w:pPr>
            <w:r>
              <w:t xml:space="preserve"> </w:t>
            </w:r>
          </w:p>
        </w:tc>
        <w:tc>
          <w:tcPr>
            <w:tcW w:w="955" w:type="dxa"/>
            <w:tcBorders>
              <w:top w:val="single" w:sz="4" w:space="0" w:color="000000"/>
              <w:left w:val="nil"/>
              <w:bottom w:val="nil"/>
              <w:right w:val="nil"/>
            </w:tcBorders>
          </w:tcPr>
          <w:p w14:paraId="636437EA" w14:textId="77777777" w:rsidR="00AE02C8" w:rsidRDefault="00E2180F">
            <w:pPr>
              <w:spacing w:after="0" w:line="259" w:lineRule="auto"/>
              <w:ind w:left="0" w:right="20" w:firstLine="0"/>
              <w:jc w:val="center"/>
            </w:pPr>
            <w:r>
              <w:t xml:space="preserve">£ </w:t>
            </w:r>
          </w:p>
        </w:tc>
      </w:tr>
      <w:tr w:rsidR="00AE02C8" w14:paraId="675B8DFC" w14:textId="77777777">
        <w:trPr>
          <w:trHeight w:val="517"/>
        </w:trPr>
        <w:tc>
          <w:tcPr>
            <w:tcW w:w="1042" w:type="dxa"/>
            <w:tcBorders>
              <w:top w:val="nil"/>
              <w:left w:val="nil"/>
              <w:bottom w:val="nil"/>
              <w:right w:val="nil"/>
            </w:tcBorders>
            <w:vAlign w:val="center"/>
          </w:tcPr>
          <w:p w14:paraId="2B4A5D16" w14:textId="77777777" w:rsidR="00AE02C8" w:rsidRDefault="00E2180F">
            <w:pPr>
              <w:spacing w:after="0" w:line="259" w:lineRule="auto"/>
              <w:ind w:left="108" w:firstLine="0"/>
            </w:pPr>
            <w:r>
              <w:t xml:space="preserve">1 Mar </w:t>
            </w:r>
          </w:p>
        </w:tc>
        <w:tc>
          <w:tcPr>
            <w:tcW w:w="2072" w:type="dxa"/>
            <w:tcBorders>
              <w:top w:val="nil"/>
              <w:left w:val="nil"/>
              <w:bottom w:val="nil"/>
              <w:right w:val="nil"/>
            </w:tcBorders>
            <w:vAlign w:val="center"/>
          </w:tcPr>
          <w:p w14:paraId="5EE1E564" w14:textId="77777777" w:rsidR="00AE02C8" w:rsidRDefault="00E2180F">
            <w:pPr>
              <w:spacing w:after="0" w:line="259" w:lineRule="auto"/>
              <w:ind w:left="67" w:firstLine="0"/>
            </w:pPr>
            <w:r>
              <w:t xml:space="preserve">Capital  </w:t>
            </w:r>
          </w:p>
        </w:tc>
        <w:tc>
          <w:tcPr>
            <w:tcW w:w="893" w:type="dxa"/>
            <w:tcBorders>
              <w:top w:val="nil"/>
              <w:left w:val="nil"/>
              <w:bottom w:val="nil"/>
              <w:right w:val="single" w:sz="4" w:space="0" w:color="000000"/>
            </w:tcBorders>
            <w:vAlign w:val="center"/>
          </w:tcPr>
          <w:p w14:paraId="1B2A0359" w14:textId="77777777" w:rsidR="00AE02C8" w:rsidRDefault="00E2180F">
            <w:pPr>
              <w:spacing w:after="0" w:line="259" w:lineRule="auto"/>
              <w:ind w:left="0" w:firstLine="0"/>
              <w:jc w:val="both"/>
            </w:pPr>
            <w:r>
              <w:t xml:space="preserve">12,000 </w:t>
            </w:r>
          </w:p>
        </w:tc>
        <w:tc>
          <w:tcPr>
            <w:tcW w:w="1112" w:type="dxa"/>
            <w:tcBorders>
              <w:top w:val="nil"/>
              <w:left w:val="single" w:sz="4" w:space="0" w:color="000000"/>
              <w:bottom w:val="nil"/>
              <w:right w:val="nil"/>
            </w:tcBorders>
            <w:vAlign w:val="center"/>
          </w:tcPr>
          <w:p w14:paraId="35CF34E4" w14:textId="77777777" w:rsidR="00AE02C8" w:rsidRDefault="00E2180F">
            <w:pPr>
              <w:spacing w:after="0" w:line="259" w:lineRule="auto"/>
              <w:ind w:left="108" w:firstLine="0"/>
            </w:pPr>
            <w:r>
              <w:t xml:space="preserve">3 Mar </w:t>
            </w:r>
          </w:p>
        </w:tc>
        <w:tc>
          <w:tcPr>
            <w:tcW w:w="2353" w:type="dxa"/>
            <w:tcBorders>
              <w:top w:val="nil"/>
              <w:left w:val="nil"/>
              <w:bottom w:val="nil"/>
              <w:right w:val="nil"/>
            </w:tcBorders>
            <w:vAlign w:val="center"/>
          </w:tcPr>
          <w:p w14:paraId="692CD436" w14:textId="77777777" w:rsidR="00AE02C8" w:rsidRDefault="00E2180F">
            <w:pPr>
              <w:spacing w:after="0" w:line="259" w:lineRule="auto"/>
              <w:ind w:left="0" w:firstLine="0"/>
            </w:pPr>
            <w:r>
              <w:t xml:space="preserve">Purchases </w:t>
            </w:r>
          </w:p>
        </w:tc>
        <w:tc>
          <w:tcPr>
            <w:tcW w:w="955" w:type="dxa"/>
            <w:tcBorders>
              <w:top w:val="nil"/>
              <w:left w:val="nil"/>
              <w:bottom w:val="nil"/>
              <w:right w:val="nil"/>
            </w:tcBorders>
            <w:vAlign w:val="center"/>
          </w:tcPr>
          <w:p w14:paraId="77D5FD19" w14:textId="77777777" w:rsidR="00AE02C8" w:rsidRDefault="00E2180F">
            <w:pPr>
              <w:spacing w:after="0" w:line="259" w:lineRule="auto"/>
              <w:ind w:left="0" w:firstLine="0"/>
            </w:pPr>
            <w:r>
              <w:t xml:space="preserve">3.000 </w:t>
            </w:r>
          </w:p>
        </w:tc>
      </w:tr>
      <w:tr w:rsidR="00AE02C8" w14:paraId="0BB1BA98" w14:textId="77777777">
        <w:trPr>
          <w:trHeight w:val="633"/>
        </w:trPr>
        <w:tc>
          <w:tcPr>
            <w:tcW w:w="1042" w:type="dxa"/>
            <w:tcBorders>
              <w:top w:val="nil"/>
              <w:left w:val="nil"/>
              <w:bottom w:val="nil"/>
              <w:right w:val="nil"/>
            </w:tcBorders>
          </w:tcPr>
          <w:p w14:paraId="3E62D796" w14:textId="77777777" w:rsidR="00AE02C8" w:rsidRDefault="00E2180F">
            <w:pPr>
              <w:spacing w:after="0" w:line="259" w:lineRule="auto"/>
              <w:ind w:left="108" w:firstLine="0"/>
            </w:pPr>
            <w:r>
              <w:t xml:space="preserve">7 Mar </w:t>
            </w:r>
          </w:p>
        </w:tc>
        <w:tc>
          <w:tcPr>
            <w:tcW w:w="2072" w:type="dxa"/>
            <w:tcBorders>
              <w:top w:val="nil"/>
              <w:left w:val="nil"/>
              <w:bottom w:val="nil"/>
              <w:right w:val="nil"/>
            </w:tcBorders>
          </w:tcPr>
          <w:p w14:paraId="70F56391" w14:textId="77777777" w:rsidR="00AE02C8" w:rsidRDefault="00E2180F">
            <w:pPr>
              <w:spacing w:after="0" w:line="259" w:lineRule="auto"/>
              <w:ind w:left="67" w:firstLine="0"/>
            </w:pPr>
            <w:r>
              <w:t xml:space="preserve">Sales </w:t>
            </w:r>
          </w:p>
        </w:tc>
        <w:tc>
          <w:tcPr>
            <w:tcW w:w="893" w:type="dxa"/>
            <w:tcBorders>
              <w:top w:val="nil"/>
              <w:left w:val="nil"/>
              <w:bottom w:val="nil"/>
              <w:right w:val="single" w:sz="4" w:space="0" w:color="000000"/>
            </w:tcBorders>
          </w:tcPr>
          <w:p w14:paraId="10F995DC" w14:textId="77777777" w:rsidR="00AE02C8" w:rsidRDefault="00E2180F">
            <w:pPr>
              <w:spacing w:after="0" w:line="259" w:lineRule="auto"/>
              <w:ind w:left="0" w:firstLine="0"/>
            </w:pPr>
            <w:r>
              <w:t xml:space="preserve">5,000 </w:t>
            </w:r>
          </w:p>
        </w:tc>
        <w:tc>
          <w:tcPr>
            <w:tcW w:w="1112" w:type="dxa"/>
            <w:tcBorders>
              <w:top w:val="nil"/>
              <w:left w:val="single" w:sz="4" w:space="0" w:color="000000"/>
              <w:bottom w:val="nil"/>
              <w:right w:val="nil"/>
            </w:tcBorders>
          </w:tcPr>
          <w:p w14:paraId="51F6C6DA" w14:textId="77777777" w:rsidR="00AE02C8" w:rsidRDefault="00E2180F">
            <w:pPr>
              <w:spacing w:after="0" w:line="259" w:lineRule="auto"/>
              <w:ind w:left="108" w:firstLine="0"/>
            </w:pPr>
            <w:r>
              <w:t xml:space="preserve">15 Mar </w:t>
            </w:r>
          </w:p>
        </w:tc>
        <w:tc>
          <w:tcPr>
            <w:tcW w:w="2353" w:type="dxa"/>
            <w:tcBorders>
              <w:top w:val="nil"/>
              <w:left w:val="nil"/>
              <w:bottom w:val="nil"/>
              <w:right w:val="nil"/>
            </w:tcBorders>
          </w:tcPr>
          <w:p w14:paraId="0337804D" w14:textId="77777777" w:rsidR="00AE02C8" w:rsidRDefault="00E2180F">
            <w:pPr>
              <w:spacing w:after="0" w:line="259" w:lineRule="auto"/>
              <w:ind w:left="0" w:firstLine="0"/>
            </w:pPr>
            <w:r>
              <w:t xml:space="preserve">Non-current asset </w:t>
            </w:r>
          </w:p>
        </w:tc>
        <w:tc>
          <w:tcPr>
            <w:tcW w:w="955" w:type="dxa"/>
            <w:tcBorders>
              <w:top w:val="nil"/>
              <w:left w:val="nil"/>
              <w:bottom w:val="nil"/>
              <w:right w:val="nil"/>
            </w:tcBorders>
          </w:tcPr>
          <w:p w14:paraId="0341BB0E" w14:textId="77777777" w:rsidR="00AE02C8" w:rsidRDefault="00E2180F">
            <w:pPr>
              <w:spacing w:after="0" w:line="259" w:lineRule="auto"/>
              <w:ind w:left="0" w:firstLine="0"/>
            </w:pPr>
            <w:r>
              <w:t xml:space="preserve">2,400 </w:t>
            </w:r>
          </w:p>
        </w:tc>
      </w:tr>
    </w:tbl>
    <w:p w14:paraId="3C500DAA" w14:textId="77777777" w:rsidR="00AE02C8" w:rsidRDefault="00E2180F">
      <w:pPr>
        <w:tabs>
          <w:tab w:val="center" w:pos="7771"/>
        </w:tabs>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CC2C08E" wp14:editId="2661AE8D">
                <wp:simplePos x="0" y="0"/>
                <wp:positionH relativeFrom="column">
                  <wp:posOffset>1908378</wp:posOffset>
                </wp:positionH>
                <wp:positionV relativeFrom="paragraph">
                  <wp:posOffset>-5637</wp:posOffset>
                </wp:positionV>
                <wp:extent cx="746430" cy="1984553"/>
                <wp:effectExtent l="0" t="0" r="0" b="0"/>
                <wp:wrapSquare wrapText="bothSides"/>
                <wp:docPr id="9032" name="Group 9032"/>
                <wp:cNvGraphicFramePr/>
                <a:graphic xmlns:a="http://schemas.openxmlformats.org/drawingml/2006/main">
                  <a:graphicData uri="http://schemas.microsoft.com/office/word/2010/wordprocessingGroup">
                    <wpg:wgp>
                      <wpg:cNvGrpSpPr/>
                      <wpg:grpSpPr>
                        <a:xfrm>
                          <a:off x="0" y="0"/>
                          <a:ext cx="746430" cy="1984553"/>
                          <a:chOff x="0" y="0"/>
                          <a:chExt cx="746430" cy="1984553"/>
                        </a:xfrm>
                      </wpg:grpSpPr>
                      <wps:wsp>
                        <wps:cNvPr id="681" name="Rectangle 681"/>
                        <wps:cNvSpPr/>
                        <wps:spPr>
                          <a:xfrm>
                            <a:off x="68580" y="5638"/>
                            <a:ext cx="507541" cy="226002"/>
                          </a:xfrm>
                          <a:prstGeom prst="rect">
                            <a:avLst/>
                          </a:prstGeom>
                          <a:ln>
                            <a:noFill/>
                          </a:ln>
                        </wps:spPr>
                        <wps:txbx>
                          <w:txbxContent>
                            <w:p w14:paraId="0DCB6507" w14:textId="77777777" w:rsidR="00AE02C8" w:rsidRDefault="00E2180F">
                              <w:pPr>
                                <w:spacing w:after="160" w:line="259" w:lineRule="auto"/>
                                <w:ind w:left="0" w:firstLine="0"/>
                              </w:pPr>
                              <w:r>
                                <w:t>2,000</w:t>
                              </w:r>
                            </w:p>
                          </w:txbxContent>
                        </wps:txbx>
                        <wps:bodyPr horzOverflow="overflow" vert="horz" lIns="0" tIns="0" rIns="0" bIns="0" rtlCol="0">
                          <a:noAutofit/>
                        </wps:bodyPr>
                      </wps:wsp>
                      <wps:wsp>
                        <wps:cNvPr id="682" name="Rectangle 682"/>
                        <wps:cNvSpPr/>
                        <wps:spPr>
                          <a:xfrm>
                            <a:off x="449580" y="5638"/>
                            <a:ext cx="56314" cy="226002"/>
                          </a:xfrm>
                          <a:prstGeom prst="rect">
                            <a:avLst/>
                          </a:prstGeom>
                          <a:ln>
                            <a:noFill/>
                          </a:ln>
                        </wps:spPr>
                        <wps:txbx>
                          <w:txbxContent>
                            <w:p w14:paraId="51A4ABF0" w14:textId="77777777" w:rsidR="00AE02C8" w:rsidRDefault="00E2180F">
                              <w:pPr>
                                <w:spacing w:after="160" w:line="259" w:lineRule="auto"/>
                                <w:ind w:left="0" w:firstLine="0"/>
                              </w:pPr>
                              <w:r>
                                <w:t xml:space="preserve"> </w:t>
                              </w:r>
                            </w:p>
                          </w:txbxContent>
                        </wps:txbx>
                        <wps:bodyPr horzOverflow="overflow" vert="horz" lIns="0" tIns="0" rIns="0" bIns="0" rtlCol="0">
                          <a:noAutofit/>
                        </wps:bodyPr>
                      </wps:wsp>
                      <wps:wsp>
                        <wps:cNvPr id="10556" name="Shape 10556"/>
                        <wps:cNvSpPr/>
                        <wps:spPr>
                          <a:xfrm>
                            <a:off x="632460" y="0"/>
                            <a:ext cx="9144" cy="329488"/>
                          </a:xfrm>
                          <a:custGeom>
                            <a:avLst/>
                            <a:gdLst/>
                            <a:ahLst/>
                            <a:cxnLst/>
                            <a:rect l="0" t="0" r="0" b="0"/>
                            <a:pathLst>
                              <a:path w="9144" h="329488">
                                <a:moveTo>
                                  <a:pt x="0" y="0"/>
                                </a:moveTo>
                                <a:lnTo>
                                  <a:pt x="9144" y="0"/>
                                </a:lnTo>
                                <a:lnTo>
                                  <a:pt x="9144" y="329488"/>
                                </a:lnTo>
                                <a:lnTo>
                                  <a:pt x="0" y="3294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 name="Rectangle 694"/>
                        <wps:cNvSpPr/>
                        <wps:spPr>
                          <a:xfrm>
                            <a:off x="68580" y="334822"/>
                            <a:ext cx="507541" cy="226002"/>
                          </a:xfrm>
                          <a:prstGeom prst="rect">
                            <a:avLst/>
                          </a:prstGeom>
                          <a:ln>
                            <a:noFill/>
                          </a:ln>
                        </wps:spPr>
                        <wps:txbx>
                          <w:txbxContent>
                            <w:p w14:paraId="7D44C39B" w14:textId="77777777" w:rsidR="00AE02C8" w:rsidRDefault="00E2180F">
                              <w:pPr>
                                <w:spacing w:after="160" w:line="259" w:lineRule="auto"/>
                                <w:ind w:left="0" w:firstLine="0"/>
                              </w:pPr>
                              <w:r>
                                <w:t>3,000</w:t>
                              </w:r>
                            </w:p>
                          </w:txbxContent>
                        </wps:txbx>
                        <wps:bodyPr horzOverflow="overflow" vert="horz" lIns="0" tIns="0" rIns="0" bIns="0" rtlCol="0">
                          <a:noAutofit/>
                        </wps:bodyPr>
                      </wps:wsp>
                      <wps:wsp>
                        <wps:cNvPr id="695" name="Rectangle 695"/>
                        <wps:cNvSpPr/>
                        <wps:spPr>
                          <a:xfrm>
                            <a:off x="449580" y="334822"/>
                            <a:ext cx="56314" cy="226002"/>
                          </a:xfrm>
                          <a:prstGeom prst="rect">
                            <a:avLst/>
                          </a:prstGeom>
                          <a:ln>
                            <a:noFill/>
                          </a:ln>
                        </wps:spPr>
                        <wps:txbx>
                          <w:txbxContent>
                            <w:p w14:paraId="74E21470" w14:textId="77777777" w:rsidR="00AE02C8" w:rsidRDefault="00E2180F">
                              <w:pPr>
                                <w:spacing w:after="160" w:line="259" w:lineRule="auto"/>
                                <w:ind w:left="0" w:firstLine="0"/>
                              </w:pPr>
                              <w:r>
                                <w:t xml:space="preserve"> </w:t>
                              </w:r>
                            </w:p>
                          </w:txbxContent>
                        </wps:txbx>
                        <wps:bodyPr horzOverflow="overflow" vert="horz" lIns="0" tIns="0" rIns="0" bIns="0" rtlCol="0">
                          <a:noAutofit/>
                        </wps:bodyPr>
                      </wps:wsp>
                      <wps:wsp>
                        <wps:cNvPr id="10557" name="Shape 10557"/>
                        <wps:cNvSpPr/>
                        <wps:spPr>
                          <a:xfrm>
                            <a:off x="632460" y="329488"/>
                            <a:ext cx="9144" cy="327660"/>
                          </a:xfrm>
                          <a:custGeom>
                            <a:avLst/>
                            <a:gdLst/>
                            <a:ahLst/>
                            <a:cxnLst/>
                            <a:rect l="0" t="0" r="0" b="0"/>
                            <a:pathLst>
                              <a:path w="9144" h="327660">
                                <a:moveTo>
                                  <a:pt x="0" y="0"/>
                                </a:moveTo>
                                <a:lnTo>
                                  <a:pt x="9144" y="0"/>
                                </a:lnTo>
                                <a:lnTo>
                                  <a:pt x="9144" y="327660"/>
                                </a:lnTo>
                                <a:lnTo>
                                  <a:pt x="0" y="3276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 name="Rectangle 706"/>
                        <wps:cNvSpPr/>
                        <wps:spPr>
                          <a:xfrm>
                            <a:off x="68580" y="662482"/>
                            <a:ext cx="56314" cy="226002"/>
                          </a:xfrm>
                          <a:prstGeom prst="rect">
                            <a:avLst/>
                          </a:prstGeom>
                          <a:ln>
                            <a:noFill/>
                          </a:ln>
                        </wps:spPr>
                        <wps:txbx>
                          <w:txbxContent>
                            <w:p w14:paraId="76DD27DA" w14:textId="77777777" w:rsidR="00AE02C8" w:rsidRDefault="00E2180F">
                              <w:pPr>
                                <w:spacing w:after="160" w:line="259" w:lineRule="auto"/>
                                <w:ind w:left="0" w:firstLine="0"/>
                              </w:pPr>
                              <w:r>
                                <w:t xml:space="preserve"> </w:t>
                              </w:r>
                            </w:p>
                          </w:txbxContent>
                        </wps:txbx>
                        <wps:bodyPr horzOverflow="overflow" vert="horz" lIns="0" tIns="0" rIns="0" bIns="0" rtlCol="0">
                          <a:noAutofit/>
                        </wps:bodyPr>
                      </wps:wsp>
                      <wps:wsp>
                        <wps:cNvPr id="10558" name="Shape 10558"/>
                        <wps:cNvSpPr/>
                        <wps:spPr>
                          <a:xfrm>
                            <a:off x="632460" y="657148"/>
                            <a:ext cx="9144" cy="329184"/>
                          </a:xfrm>
                          <a:custGeom>
                            <a:avLst/>
                            <a:gdLst/>
                            <a:ahLst/>
                            <a:cxnLst/>
                            <a:rect l="0" t="0" r="0" b="0"/>
                            <a:pathLst>
                              <a:path w="9144" h="329184">
                                <a:moveTo>
                                  <a:pt x="0" y="0"/>
                                </a:moveTo>
                                <a:lnTo>
                                  <a:pt x="9144" y="0"/>
                                </a:lnTo>
                                <a:lnTo>
                                  <a:pt x="9144" y="329184"/>
                                </a:lnTo>
                                <a:lnTo>
                                  <a:pt x="0" y="329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 name="Rectangle 717"/>
                        <wps:cNvSpPr/>
                        <wps:spPr>
                          <a:xfrm>
                            <a:off x="68580" y="991667"/>
                            <a:ext cx="56314" cy="226002"/>
                          </a:xfrm>
                          <a:prstGeom prst="rect">
                            <a:avLst/>
                          </a:prstGeom>
                          <a:ln>
                            <a:noFill/>
                          </a:ln>
                        </wps:spPr>
                        <wps:txbx>
                          <w:txbxContent>
                            <w:p w14:paraId="71FD15F9" w14:textId="77777777" w:rsidR="00AE02C8" w:rsidRDefault="00E2180F">
                              <w:pPr>
                                <w:spacing w:after="160" w:line="259" w:lineRule="auto"/>
                                <w:ind w:left="0" w:firstLine="0"/>
                              </w:pPr>
                              <w:r>
                                <w:t xml:space="preserve"> </w:t>
                              </w:r>
                            </w:p>
                          </w:txbxContent>
                        </wps:txbx>
                        <wps:bodyPr horzOverflow="overflow" vert="horz" lIns="0" tIns="0" rIns="0" bIns="0" rtlCol="0">
                          <a:noAutofit/>
                        </wps:bodyPr>
                      </wps:wsp>
                      <wps:wsp>
                        <wps:cNvPr id="10559" name="Shape 10559"/>
                        <wps:cNvSpPr/>
                        <wps:spPr>
                          <a:xfrm>
                            <a:off x="632460" y="986332"/>
                            <a:ext cx="9144" cy="327660"/>
                          </a:xfrm>
                          <a:custGeom>
                            <a:avLst/>
                            <a:gdLst/>
                            <a:ahLst/>
                            <a:cxnLst/>
                            <a:rect l="0" t="0" r="0" b="0"/>
                            <a:pathLst>
                              <a:path w="9144" h="327660">
                                <a:moveTo>
                                  <a:pt x="0" y="0"/>
                                </a:moveTo>
                                <a:lnTo>
                                  <a:pt x="9144" y="0"/>
                                </a:lnTo>
                                <a:lnTo>
                                  <a:pt x="9144" y="327660"/>
                                </a:lnTo>
                                <a:lnTo>
                                  <a:pt x="0" y="3276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 name="Rectangle 728"/>
                        <wps:cNvSpPr/>
                        <wps:spPr>
                          <a:xfrm>
                            <a:off x="68580" y="1325422"/>
                            <a:ext cx="620846" cy="226002"/>
                          </a:xfrm>
                          <a:prstGeom prst="rect">
                            <a:avLst/>
                          </a:prstGeom>
                          <a:ln>
                            <a:noFill/>
                          </a:ln>
                        </wps:spPr>
                        <wps:txbx>
                          <w:txbxContent>
                            <w:p w14:paraId="74C371E6" w14:textId="77777777" w:rsidR="00AE02C8" w:rsidRDefault="00E2180F">
                              <w:pPr>
                                <w:spacing w:after="160" w:line="259" w:lineRule="auto"/>
                                <w:ind w:left="0" w:firstLine="0"/>
                              </w:pPr>
                              <w:r>
                                <w:t>22,000</w:t>
                              </w:r>
                            </w:p>
                          </w:txbxContent>
                        </wps:txbx>
                        <wps:bodyPr horzOverflow="overflow" vert="horz" lIns="0" tIns="0" rIns="0" bIns="0" rtlCol="0">
                          <a:noAutofit/>
                        </wps:bodyPr>
                      </wps:wsp>
                      <wps:wsp>
                        <wps:cNvPr id="729" name="Rectangle 729"/>
                        <wps:cNvSpPr/>
                        <wps:spPr>
                          <a:xfrm>
                            <a:off x="534924" y="1325422"/>
                            <a:ext cx="56314" cy="226002"/>
                          </a:xfrm>
                          <a:prstGeom prst="rect">
                            <a:avLst/>
                          </a:prstGeom>
                          <a:ln>
                            <a:noFill/>
                          </a:ln>
                        </wps:spPr>
                        <wps:txbx>
                          <w:txbxContent>
                            <w:p w14:paraId="4C0D0E27" w14:textId="77777777" w:rsidR="00AE02C8" w:rsidRDefault="00E2180F">
                              <w:pPr>
                                <w:spacing w:after="160" w:line="259" w:lineRule="auto"/>
                                <w:ind w:left="0" w:firstLine="0"/>
                              </w:pPr>
                              <w:r>
                                <w:t xml:space="preserve"> </w:t>
                              </w:r>
                            </w:p>
                          </w:txbxContent>
                        </wps:txbx>
                        <wps:bodyPr horzOverflow="overflow" vert="horz" lIns="0" tIns="0" rIns="0" bIns="0" rtlCol="0">
                          <a:noAutofit/>
                        </wps:bodyPr>
                      </wps:wsp>
                      <wps:wsp>
                        <wps:cNvPr id="730" name="Rectangle 730"/>
                        <wps:cNvSpPr/>
                        <wps:spPr>
                          <a:xfrm>
                            <a:off x="704088" y="1325422"/>
                            <a:ext cx="56314" cy="226002"/>
                          </a:xfrm>
                          <a:prstGeom prst="rect">
                            <a:avLst/>
                          </a:prstGeom>
                          <a:ln>
                            <a:noFill/>
                          </a:ln>
                        </wps:spPr>
                        <wps:txbx>
                          <w:txbxContent>
                            <w:p w14:paraId="05C244E8" w14:textId="77777777" w:rsidR="00AE02C8" w:rsidRDefault="00E2180F">
                              <w:pPr>
                                <w:spacing w:after="160" w:line="259" w:lineRule="auto"/>
                                <w:ind w:left="0" w:firstLine="0"/>
                              </w:pPr>
                              <w:r>
                                <w:t xml:space="preserve"> </w:t>
                              </w:r>
                            </w:p>
                          </w:txbxContent>
                        </wps:txbx>
                        <wps:bodyPr horzOverflow="overflow" vert="horz" lIns="0" tIns="0" rIns="0" bIns="0" rtlCol="0">
                          <a:noAutofit/>
                        </wps:bodyPr>
                      </wps:wsp>
                      <wps:wsp>
                        <wps:cNvPr id="10560" name="Shape 10560"/>
                        <wps:cNvSpPr/>
                        <wps:spPr>
                          <a:xfrm>
                            <a:off x="0" y="1313993"/>
                            <a:ext cx="632460" cy="9144"/>
                          </a:xfrm>
                          <a:custGeom>
                            <a:avLst/>
                            <a:gdLst/>
                            <a:ahLst/>
                            <a:cxnLst/>
                            <a:rect l="0" t="0" r="0" b="0"/>
                            <a:pathLst>
                              <a:path w="632460" h="9144">
                                <a:moveTo>
                                  <a:pt x="0" y="0"/>
                                </a:moveTo>
                                <a:lnTo>
                                  <a:pt x="632460" y="0"/>
                                </a:lnTo>
                                <a:lnTo>
                                  <a:pt x="632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1" name="Shape 10561"/>
                        <wps:cNvSpPr/>
                        <wps:spPr>
                          <a:xfrm>
                            <a:off x="632460" y="13139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2" name="Shape 10562"/>
                        <wps:cNvSpPr/>
                        <wps:spPr>
                          <a:xfrm>
                            <a:off x="632460" y="1320088"/>
                            <a:ext cx="9144" cy="329184"/>
                          </a:xfrm>
                          <a:custGeom>
                            <a:avLst/>
                            <a:gdLst/>
                            <a:ahLst/>
                            <a:cxnLst/>
                            <a:rect l="0" t="0" r="0" b="0"/>
                            <a:pathLst>
                              <a:path w="9144" h="329184">
                                <a:moveTo>
                                  <a:pt x="0" y="0"/>
                                </a:moveTo>
                                <a:lnTo>
                                  <a:pt x="9144" y="0"/>
                                </a:lnTo>
                                <a:lnTo>
                                  <a:pt x="9144" y="329184"/>
                                </a:lnTo>
                                <a:lnTo>
                                  <a:pt x="0" y="329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 name="Rectangle 743"/>
                        <wps:cNvSpPr/>
                        <wps:spPr>
                          <a:xfrm>
                            <a:off x="68580" y="1660703"/>
                            <a:ext cx="112728" cy="226002"/>
                          </a:xfrm>
                          <a:prstGeom prst="rect">
                            <a:avLst/>
                          </a:prstGeom>
                          <a:ln>
                            <a:noFill/>
                          </a:ln>
                        </wps:spPr>
                        <wps:txbx>
                          <w:txbxContent>
                            <w:p w14:paraId="35C1D828" w14:textId="77777777" w:rsidR="00AE02C8" w:rsidRDefault="00E2180F">
                              <w:pPr>
                                <w:spacing w:after="160" w:line="259" w:lineRule="auto"/>
                                <w:ind w:left="0" w:firstLine="0"/>
                              </w:pPr>
                              <w:r>
                                <w:t>9</w:t>
                              </w:r>
                            </w:p>
                          </w:txbxContent>
                        </wps:txbx>
                        <wps:bodyPr horzOverflow="overflow" vert="horz" lIns="0" tIns="0" rIns="0" bIns="0" rtlCol="0">
                          <a:noAutofit/>
                        </wps:bodyPr>
                      </wps:wsp>
                      <wps:wsp>
                        <wps:cNvPr id="744" name="Rectangle 744"/>
                        <wps:cNvSpPr/>
                        <wps:spPr>
                          <a:xfrm>
                            <a:off x="153924" y="1660703"/>
                            <a:ext cx="394267" cy="226002"/>
                          </a:xfrm>
                          <a:prstGeom prst="rect">
                            <a:avLst/>
                          </a:prstGeom>
                          <a:ln>
                            <a:noFill/>
                          </a:ln>
                        </wps:spPr>
                        <wps:txbx>
                          <w:txbxContent>
                            <w:p w14:paraId="35DC47A0" w14:textId="77777777" w:rsidR="00AE02C8" w:rsidRDefault="00E2180F">
                              <w:pPr>
                                <w:spacing w:after="160" w:line="259" w:lineRule="auto"/>
                                <w:ind w:left="0" w:firstLine="0"/>
                              </w:pPr>
                              <w:r>
                                <w:t>,300</w:t>
                              </w:r>
                            </w:p>
                          </w:txbxContent>
                        </wps:txbx>
                        <wps:bodyPr horzOverflow="overflow" vert="horz" lIns="0" tIns="0" rIns="0" bIns="0" rtlCol="0">
                          <a:noAutofit/>
                        </wps:bodyPr>
                      </wps:wsp>
                      <wps:wsp>
                        <wps:cNvPr id="745" name="Rectangle 745"/>
                        <wps:cNvSpPr/>
                        <wps:spPr>
                          <a:xfrm>
                            <a:off x="449580" y="1660703"/>
                            <a:ext cx="56314" cy="226002"/>
                          </a:xfrm>
                          <a:prstGeom prst="rect">
                            <a:avLst/>
                          </a:prstGeom>
                          <a:ln>
                            <a:noFill/>
                          </a:ln>
                        </wps:spPr>
                        <wps:txbx>
                          <w:txbxContent>
                            <w:p w14:paraId="514926A7" w14:textId="77777777" w:rsidR="00AE02C8" w:rsidRDefault="00E2180F">
                              <w:pPr>
                                <w:spacing w:after="160" w:line="259" w:lineRule="auto"/>
                                <w:ind w:left="0" w:firstLine="0"/>
                              </w:pPr>
                              <w:r>
                                <w:t xml:space="preserve"> </w:t>
                              </w:r>
                            </w:p>
                          </w:txbxContent>
                        </wps:txbx>
                        <wps:bodyPr horzOverflow="overflow" vert="horz" lIns="0" tIns="0" rIns="0" bIns="0" rtlCol="0">
                          <a:noAutofit/>
                        </wps:bodyPr>
                      </wps:wsp>
                      <wps:wsp>
                        <wps:cNvPr id="10563" name="Shape 10563"/>
                        <wps:cNvSpPr/>
                        <wps:spPr>
                          <a:xfrm>
                            <a:off x="0" y="1649272"/>
                            <a:ext cx="632460" cy="9144"/>
                          </a:xfrm>
                          <a:custGeom>
                            <a:avLst/>
                            <a:gdLst/>
                            <a:ahLst/>
                            <a:cxnLst/>
                            <a:rect l="0" t="0" r="0" b="0"/>
                            <a:pathLst>
                              <a:path w="632460" h="9144">
                                <a:moveTo>
                                  <a:pt x="0" y="0"/>
                                </a:moveTo>
                                <a:lnTo>
                                  <a:pt x="632460" y="0"/>
                                </a:lnTo>
                                <a:lnTo>
                                  <a:pt x="632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4" name="Shape 10564"/>
                        <wps:cNvSpPr/>
                        <wps:spPr>
                          <a:xfrm>
                            <a:off x="632460" y="1649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5" name="Shape 10565"/>
                        <wps:cNvSpPr/>
                        <wps:spPr>
                          <a:xfrm>
                            <a:off x="632460" y="1655369"/>
                            <a:ext cx="9144" cy="329184"/>
                          </a:xfrm>
                          <a:custGeom>
                            <a:avLst/>
                            <a:gdLst/>
                            <a:ahLst/>
                            <a:cxnLst/>
                            <a:rect l="0" t="0" r="0" b="0"/>
                            <a:pathLst>
                              <a:path w="9144" h="329184">
                                <a:moveTo>
                                  <a:pt x="0" y="0"/>
                                </a:moveTo>
                                <a:lnTo>
                                  <a:pt x="9144" y="0"/>
                                </a:lnTo>
                                <a:lnTo>
                                  <a:pt x="9144" y="329184"/>
                                </a:lnTo>
                                <a:lnTo>
                                  <a:pt x="0" y="329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CC2C08E" id="Group 9032" o:spid="_x0000_s1034" style="position:absolute;margin-left:150.25pt;margin-top:-.45pt;width:58.75pt;height:156.25pt;z-index:251658240;mso-position-horizontal-relative:text;mso-position-vertical-relative:text" coordsize="7464,19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">
                <v:rect id="Rectangle 681" o:spid="_x0000_s1035" style="position:absolute;left:685;top:56;width:507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14:paraId="0DCB6507" w14:textId="77777777" w:rsidR="00AE02C8" w:rsidRDefault="00E2180F">
                        <w:pPr>
                          <w:spacing w:after="160" w:line="259" w:lineRule="auto"/>
                          <w:ind w:left="0" w:firstLine="0"/>
                        </w:pPr>
                        <w:r>
                          <w:t>2,000</w:t>
                        </w:r>
                      </w:p>
                    </w:txbxContent>
                  </v:textbox>
                </v:rect>
                <v:rect id="Rectangle 682" o:spid="_x0000_s1036" style="position:absolute;left:4495;top:5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14:paraId="51A4ABF0" w14:textId="77777777" w:rsidR="00AE02C8" w:rsidRDefault="00E2180F">
                        <w:pPr>
                          <w:spacing w:after="160" w:line="259" w:lineRule="auto"/>
                          <w:ind w:left="0" w:firstLine="0"/>
                        </w:pPr>
                        <w:r>
                          <w:t xml:space="preserve"> </w:t>
                        </w:r>
                      </w:p>
                    </w:txbxContent>
                  </v:textbox>
                </v:rect>
                <v:shape id="Shape 10556" o:spid="_x0000_s1037" style="position:absolute;left:6324;width:92;height:3294;visibility:visible;mso-wrap-style:square;v-text-anchor:top" coordsize="9144,329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" path="m,l9144,r,329488l,329488,,e" fillcolor="black" stroked="f" strokeweight="0">
                  <v:stroke miterlimit="83231f" joinstyle="miter"/>
                  <v:path arrowok="t" textboxrect="0,0,9144,329488"/>
                </v:shape>
                <v:rect id="Rectangle 694" o:spid="_x0000_s1038" style="position:absolute;left:685;top:3348;width:507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7D44C39B" w14:textId="77777777" w:rsidR="00AE02C8" w:rsidRDefault="00E2180F">
                        <w:pPr>
                          <w:spacing w:after="160" w:line="259" w:lineRule="auto"/>
                          <w:ind w:left="0" w:firstLine="0"/>
                        </w:pPr>
                        <w:r>
                          <w:t>3,000</w:t>
                        </w:r>
                      </w:p>
                    </w:txbxContent>
                  </v:textbox>
                </v:rect>
                <v:rect id="Rectangle 695" o:spid="_x0000_s1039" style="position:absolute;left:4495;top:334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74E21470" w14:textId="77777777" w:rsidR="00AE02C8" w:rsidRDefault="00E2180F">
                        <w:pPr>
                          <w:spacing w:after="160" w:line="259" w:lineRule="auto"/>
                          <w:ind w:left="0" w:firstLine="0"/>
                        </w:pPr>
                        <w:r>
                          <w:t xml:space="preserve"> </w:t>
                        </w:r>
                      </w:p>
                    </w:txbxContent>
                  </v:textbox>
                </v:rect>
                <v:shape id="Shape 10557" o:spid="_x0000_s1040" style="position:absolute;left:6324;top:3294;width:92;height:3277;visibility:visible;mso-wrap-style:square;v-text-anchor:top" coordsize="9144,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" path="m,l9144,r,327660l,327660,,e" fillcolor="black" stroked="f" strokeweight="0">
                  <v:stroke miterlimit="83231f" joinstyle="miter"/>
                  <v:path arrowok="t" textboxrect="0,0,9144,327660"/>
                </v:shape>
                <v:rect id="Rectangle 706" o:spid="_x0000_s1041" style="position:absolute;left:685;top:66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14:paraId="76DD27DA" w14:textId="77777777" w:rsidR="00AE02C8" w:rsidRDefault="00E2180F">
                        <w:pPr>
                          <w:spacing w:after="160" w:line="259" w:lineRule="auto"/>
                          <w:ind w:left="0" w:firstLine="0"/>
                        </w:pPr>
                        <w:r>
                          <w:t xml:space="preserve"> </w:t>
                        </w:r>
                      </w:p>
                    </w:txbxContent>
                  </v:textbox>
                </v:rect>
                <v:shape id="Shape 10558" o:spid="_x0000_s1042" style="position:absolute;left:6324;top:6571;width:92;height:3292;visibility:visible;mso-wrap-style:square;v-text-anchor:top" coordsize="9144,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" path="m,l9144,r,329184l,329184,,e" fillcolor="black" stroked="f" strokeweight="0">
                  <v:stroke miterlimit="83231f" joinstyle="miter"/>
                  <v:path arrowok="t" textboxrect="0,0,9144,329184"/>
                </v:shape>
                <v:rect id="Rectangle 717" o:spid="_x0000_s1043" style="position:absolute;left:685;top:991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14:paraId="71FD15F9" w14:textId="77777777" w:rsidR="00AE02C8" w:rsidRDefault="00E2180F">
                        <w:pPr>
                          <w:spacing w:after="160" w:line="259" w:lineRule="auto"/>
                          <w:ind w:left="0" w:firstLine="0"/>
                        </w:pPr>
                        <w:r>
                          <w:t xml:space="preserve"> </w:t>
                        </w:r>
                      </w:p>
                    </w:txbxContent>
                  </v:textbox>
                </v:rect>
                <v:shape id="Shape 10559" o:spid="_x0000_s1044" style="position:absolute;left:6324;top:9863;width:92;height:3276;visibility:visible;mso-wrap-style:square;v-text-anchor:top" coordsize="9144,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" path="m,l9144,r,327660l,327660,,e" fillcolor="black" stroked="f" strokeweight="0">
                  <v:stroke miterlimit="83231f" joinstyle="miter"/>
                  <v:path arrowok="t" textboxrect="0,0,9144,327660"/>
                </v:shape>
                <v:rect id="Rectangle 728" o:spid="_x0000_s1045" style="position:absolute;left:685;top:13254;width:620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" filled="f" stroked="f">
                  <v:textbox inset="0,0,0,0">
                    <w:txbxContent>
                      <w:p w14:paraId="74C371E6" w14:textId="77777777" w:rsidR="00AE02C8" w:rsidRDefault="00E2180F">
                        <w:pPr>
                          <w:spacing w:after="160" w:line="259" w:lineRule="auto"/>
                          <w:ind w:left="0" w:firstLine="0"/>
                        </w:pPr>
                        <w:r>
                          <w:t>22,000</w:t>
                        </w:r>
                      </w:p>
                    </w:txbxContent>
                  </v:textbox>
                </v:rect>
                <v:rect id="Rectangle 729" o:spid="_x0000_s1046" style="position:absolute;left:5349;top:132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" filled="f" stroked="f">
                  <v:textbox inset="0,0,0,0">
                    <w:txbxContent>
                      <w:p w14:paraId="4C0D0E27" w14:textId="77777777" w:rsidR="00AE02C8" w:rsidRDefault="00E2180F">
                        <w:pPr>
                          <w:spacing w:after="160" w:line="259" w:lineRule="auto"/>
                          <w:ind w:left="0" w:firstLine="0"/>
                        </w:pPr>
                        <w:r>
                          <w:t xml:space="preserve"> </w:t>
                        </w:r>
                      </w:p>
                    </w:txbxContent>
                  </v:textbox>
                </v:rect>
                <v:rect id="Rectangle 730" o:spid="_x0000_s1047" style="position:absolute;left:7040;top:1325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QPwQAAANwAAAAPAAAAZHJzL2Rvd25yZXYueG1sRE/LisIw&#10;FN0L/kO4gjtNHcH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Lcc5A/BAAAA3AAAAA8AAAAA&#10;AAAAAAAAAAAABwIAAGRycy9kb3ducmV2LnhtbFBLBQYAAAAAAwADALcAAAD1AgAAAAA=&#10;" filled="f" stroked="f">
                  <v:textbox inset="0,0,0,0">
                    <w:txbxContent>
                      <w:p w14:paraId="05C244E8" w14:textId="77777777" w:rsidR="00AE02C8" w:rsidRDefault="00E2180F">
                        <w:pPr>
                          <w:spacing w:after="160" w:line="259" w:lineRule="auto"/>
                          <w:ind w:left="0" w:firstLine="0"/>
                        </w:pPr>
                        <w:r>
                          <w:t xml:space="preserve"> </w:t>
                        </w:r>
                      </w:p>
                    </w:txbxContent>
                  </v:textbox>
                </v:rect>
                <v:shape id="Shape 10560" o:spid="_x0000_s1048" style="position:absolute;top:13139;width:6324;height:92;visibility:visible;mso-wrap-style:square;v-text-anchor:top" coordsize="632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" path="m,l632460,r,9144l,9144,,e" fillcolor="black" stroked="f" strokeweight="0">
                  <v:stroke miterlimit="83231f" joinstyle="miter"/>
                  <v:path arrowok="t" textboxrect="0,0,632460,9144"/>
                </v:shape>
                <v:shape id="Shape 10561" o:spid="_x0000_s1049" style="position:absolute;left:6324;top:1313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" path="m,l9144,r,9144l,9144,,e" fillcolor="black" stroked="f" strokeweight="0">
                  <v:stroke miterlimit="83231f" joinstyle="miter"/>
                  <v:path arrowok="t" textboxrect="0,0,9144,9144"/>
                </v:shape>
                <v:shape id="Shape 10562" o:spid="_x0000_s1050" style="position:absolute;left:6324;top:13200;width:92;height:3292;visibility:visible;mso-wrap-style:square;v-text-anchor:top" coordsize="9144,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" path="m,l9144,r,329184l,329184,,e" fillcolor="black" stroked="f" strokeweight="0">
                  <v:stroke miterlimit="83231f" joinstyle="miter"/>
                  <v:path arrowok="t" textboxrect="0,0,9144,329184"/>
                </v:shape>
                <v:rect id="Rectangle 743" o:spid="_x0000_s1051" style="position:absolute;left:685;top:16607;width:112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Ak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ICQXHAAAA3AAA&#10;AA8AAAAAAAAAAAAAAAAABwIAAGRycy9kb3ducmV2LnhtbFBLBQYAAAAAAwADALcAAAD7AgAAAAA=&#10;" filled="f" stroked="f">
                  <v:textbox inset="0,0,0,0">
                    <w:txbxContent>
                      <w:p w14:paraId="35C1D828" w14:textId="77777777" w:rsidR="00AE02C8" w:rsidRDefault="00E2180F">
                        <w:pPr>
                          <w:spacing w:after="160" w:line="259" w:lineRule="auto"/>
                          <w:ind w:left="0" w:firstLine="0"/>
                        </w:pPr>
                        <w:r>
                          <w:t>9</w:t>
                        </w:r>
                      </w:p>
                    </w:txbxContent>
                  </v:textbox>
                </v:rect>
                <v:rect id="Rectangle 744" o:spid="_x0000_s1052" style="position:absolute;left:1539;top:16607;width:394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FxxQAAANwAAAAPAAAAZHJzL2Rvd25yZXYueG1sRI9Li8JA&#10;EITvgv9haMGbTlzE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CQIZFxxQAAANwAAAAP&#10;AAAAAAAAAAAAAAAAAAcCAABkcnMvZG93bnJldi54bWxQSwUGAAAAAAMAAwC3AAAA+QIAAAAA&#10;" filled="f" stroked="f">
                  <v:textbox inset="0,0,0,0">
                    <w:txbxContent>
                      <w:p w14:paraId="35DC47A0" w14:textId="77777777" w:rsidR="00AE02C8" w:rsidRDefault="00E2180F">
                        <w:pPr>
                          <w:spacing w:after="160" w:line="259" w:lineRule="auto"/>
                          <w:ind w:left="0" w:firstLine="0"/>
                        </w:pPr>
                        <w:r>
                          <w:t>,300</w:t>
                        </w:r>
                      </w:p>
                    </w:txbxContent>
                  </v:textbox>
                </v:rect>
                <v:rect id="Rectangle 745" o:spid="_x0000_s1053" style="position:absolute;left:4495;top:166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14:paraId="514926A7" w14:textId="77777777" w:rsidR="00AE02C8" w:rsidRDefault="00E2180F">
                        <w:pPr>
                          <w:spacing w:after="160" w:line="259" w:lineRule="auto"/>
                          <w:ind w:left="0" w:firstLine="0"/>
                        </w:pPr>
                        <w:r>
                          <w:t xml:space="preserve"> </w:t>
                        </w:r>
                      </w:p>
                    </w:txbxContent>
                  </v:textbox>
                </v:rect>
                <v:shape id="Shape 10563" o:spid="_x0000_s1054" style="position:absolute;top:16492;width:6324;height:92;visibility:visible;mso-wrap-style:square;v-text-anchor:top" coordsize="632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" path="m,l632460,r,9144l,9144,,e" fillcolor="black" stroked="f" strokeweight="0">
                  <v:stroke miterlimit="83231f" joinstyle="miter"/>
                  <v:path arrowok="t" textboxrect="0,0,632460,9144"/>
                </v:shape>
                <v:shape id="Shape 10564" o:spid="_x0000_s1055" style="position:absolute;left:6324;top:1649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" path="m,l9144,r,9144l,9144,,e" fillcolor="black" stroked="f" strokeweight="0">
                  <v:stroke miterlimit="83231f" joinstyle="miter"/>
                  <v:path arrowok="t" textboxrect="0,0,9144,9144"/>
                </v:shape>
                <v:shape id="Shape 10565" o:spid="_x0000_s1056" style="position:absolute;left:6324;top:16553;width:92;height:3292;visibility:visible;mso-wrap-style:square;v-text-anchor:top" coordsize="9144,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" path="m,l9144,r,329184l,329184,,e" fillcolor="black" stroked="f" strokeweight="0">
                  <v:stroke miterlimit="83231f" joinstyle="miter"/>
                  <v:path arrowok="t" textboxrect="0,0,9144,329184"/>
                </v:shape>
                <w10:wrap type="square"/>
              </v:group>
            </w:pict>
          </mc:Fallback>
        </mc:AlternateContent>
      </w:r>
      <w:r>
        <w:t xml:space="preserve">19 Mar </w:t>
      </w:r>
      <w:proofErr w:type="gramStart"/>
      <w:r>
        <w:t>Sales  20</w:t>
      </w:r>
      <w:proofErr w:type="gramEnd"/>
      <w:r>
        <w:t xml:space="preserve"> Mar Purchases </w:t>
      </w:r>
      <w:r>
        <w:tab/>
        <w:t xml:space="preserve">5,300 </w:t>
      </w:r>
    </w:p>
    <w:p w14:paraId="66290AAA" w14:textId="77777777" w:rsidR="00AE02C8" w:rsidRDefault="00E2180F">
      <w:pPr>
        <w:tabs>
          <w:tab w:val="center" w:pos="7771"/>
        </w:tabs>
        <w:ind w:left="0" w:firstLine="0"/>
      </w:pPr>
      <w:r>
        <w:t xml:space="preserve">22 Mar Sales 24 </w:t>
      </w:r>
      <w:proofErr w:type="gramStart"/>
      <w:r>
        <w:t>Mar  Rent</w:t>
      </w:r>
      <w:proofErr w:type="gramEnd"/>
      <w:r>
        <w:t xml:space="preserve"> </w:t>
      </w:r>
      <w:r>
        <w:tab/>
        <w:t xml:space="preserve">1,000 </w:t>
      </w:r>
    </w:p>
    <w:p w14:paraId="4F8B1691" w14:textId="77777777" w:rsidR="00AE02C8" w:rsidRDefault="00E2180F">
      <w:pPr>
        <w:tabs>
          <w:tab w:val="center" w:pos="1109"/>
          <w:tab w:val="center" w:pos="4114"/>
          <w:tab w:val="center" w:pos="7771"/>
        </w:tabs>
        <w:ind w:left="0" w:firstLine="0"/>
      </w:pPr>
      <w:r>
        <w:t xml:space="preserve"> </w:t>
      </w:r>
      <w:r>
        <w:tab/>
        <w:t xml:space="preserve"> </w:t>
      </w:r>
      <w:r>
        <w:tab/>
        <w:t xml:space="preserve"> 28 Mar </w:t>
      </w:r>
      <w:proofErr w:type="gramStart"/>
      <w:r>
        <w:t xml:space="preserve">Drawings  </w:t>
      </w:r>
      <w:r>
        <w:tab/>
      </w:r>
      <w:proofErr w:type="gramEnd"/>
      <w:r>
        <w:t xml:space="preserve">1,000 </w:t>
      </w:r>
    </w:p>
    <w:p w14:paraId="25ED875A" w14:textId="77777777" w:rsidR="00AE02C8" w:rsidRDefault="00E2180F">
      <w:pPr>
        <w:tabs>
          <w:tab w:val="center" w:pos="1109"/>
          <w:tab w:val="center" w:pos="4234"/>
          <w:tab w:val="center" w:pos="7771"/>
        </w:tabs>
        <w:ind w:left="0" w:firstLine="0"/>
      </w:pPr>
      <w:r>
        <w:t xml:space="preserve"> </w:t>
      </w:r>
      <w:r>
        <w:tab/>
        <w:t xml:space="preserve"> </w:t>
      </w:r>
      <w:r>
        <w:tab/>
        <w:t xml:space="preserve"> 31 Mar Balance C/f </w:t>
      </w:r>
      <w:r>
        <w:tab/>
        <w:t xml:space="preserve">8,300 </w:t>
      </w:r>
    </w:p>
    <w:p w14:paraId="246E56E6" w14:textId="77777777" w:rsidR="00AE02C8" w:rsidRDefault="00E2180F">
      <w:pPr>
        <w:tabs>
          <w:tab w:val="center" w:pos="1109"/>
          <w:tab w:val="center" w:pos="2110"/>
          <w:tab w:val="center" w:pos="6467"/>
          <w:tab w:val="center" w:pos="7838"/>
        </w:tabs>
        <w:ind w:left="0"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C721C16" wp14:editId="10AC28B3">
                <wp:simplePos x="0" y="0"/>
                <wp:positionH relativeFrom="column">
                  <wp:posOffset>4675074</wp:posOffset>
                </wp:positionH>
                <wp:positionV relativeFrom="paragraph">
                  <wp:posOffset>-11429</wp:posOffset>
                </wp:positionV>
                <wp:extent cx="675132" cy="341375"/>
                <wp:effectExtent l="0" t="0" r="0" b="0"/>
                <wp:wrapNone/>
                <wp:docPr id="9036" name="Group 9036"/>
                <wp:cNvGraphicFramePr/>
                <a:graphic xmlns:a="http://schemas.openxmlformats.org/drawingml/2006/main">
                  <a:graphicData uri="http://schemas.microsoft.com/office/word/2010/wordprocessingGroup">
                    <wpg:wgp>
                      <wpg:cNvGrpSpPr/>
                      <wpg:grpSpPr>
                        <a:xfrm>
                          <a:off x="0" y="0"/>
                          <a:ext cx="675132" cy="341375"/>
                          <a:chOff x="0" y="0"/>
                          <a:chExt cx="675132" cy="341375"/>
                        </a:xfrm>
                      </wpg:grpSpPr>
                      <wps:wsp>
                        <wps:cNvPr id="10576" name="Shape 10576"/>
                        <wps:cNvSpPr/>
                        <wps:spPr>
                          <a:xfrm>
                            <a:off x="0" y="0"/>
                            <a:ext cx="675132" cy="9144"/>
                          </a:xfrm>
                          <a:custGeom>
                            <a:avLst/>
                            <a:gdLst/>
                            <a:ahLst/>
                            <a:cxnLst/>
                            <a:rect l="0" t="0" r="0" b="0"/>
                            <a:pathLst>
                              <a:path w="675132" h="9144">
                                <a:moveTo>
                                  <a:pt x="0" y="0"/>
                                </a:moveTo>
                                <a:lnTo>
                                  <a:pt x="675132" y="0"/>
                                </a:lnTo>
                                <a:lnTo>
                                  <a:pt x="675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77" name="Shape 10577"/>
                        <wps:cNvSpPr/>
                        <wps:spPr>
                          <a:xfrm>
                            <a:off x="0" y="335280"/>
                            <a:ext cx="675132" cy="9144"/>
                          </a:xfrm>
                          <a:custGeom>
                            <a:avLst/>
                            <a:gdLst/>
                            <a:ahLst/>
                            <a:cxnLst/>
                            <a:rect l="0" t="0" r="0" b="0"/>
                            <a:pathLst>
                              <a:path w="675132" h="9144">
                                <a:moveTo>
                                  <a:pt x="0" y="0"/>
                                </a:moveTo>
                                <a:lnTo>
                                  <a:pt x="675132" y="0"/>
                                </a:lnTo>
                                <a:lnTo>
                                  <a:pt x="675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036" style="width:53.16pt;height:26.8799pt;position:absolute;z-index:-2147483578;mso-position-horizontal-relative:text;mso-position-horizontal:absolute;margin-left:368.116pt;mso-position-vertical-relative:text;margin-top:-0.899963pt;" coordsize="6751,3413">
                <v:shape id="Shape 10578" style="position:absolute;width:6751;height:91;left:0;top:0;" coordsize="675132,9144" path="m0,0l675132,0l675132,9144l0,9144l0,0">
                  <v:stroke weight="0pt" endcap="flat" joinstyle="miter" miterlimit="10" on="false" color="#000000" opacity="0"/>
                  <v:fill on="true" color="#000000"/>
                </v:shape>
                <v:shape id="Shape 10579" style="position:absolute;width:6751;height:91;left:0;top:3352;" coordsize="675132,9144" path="m0,0l675132,0l675132,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22,000 </w:t>
      </w:r>
    </w:p>
    <w:p w14:paraId="380868CE" w14:textId="77777777" w:rsidR="00AE02C8" w:rsidRDefault="00E2180F">
      <w:pPr>
        <w:tabs>
          <w:tab w:val="center" w:pos="1742"/>
          <w:tab w:val="center" w:pos="5118"/>
          <w:tab w:val="center" w:pos="6467"/>
          <w:tab w:val="center" w:pos="7470"/>
        </w:tabs>
        <w:ind w:left="0" w:firstLine="0"/>
      </w:pPr>
      <w:r>
        <w:t xml:space="preserve">1 Apr </w:t>
      </w:r>
      <w:r>
        <w:tab/>
        <w:t xml:space="preserve">Balance b/d  </w:t>
      </w:r>
      <w:r>
        <w:tab/>
        <w:t xml:space="preserve"> </w:t>
      </w:r>
      <w:r>
        <w:tab/>
        <w:t xml:space="preserve"> </w:t>
      </w:r>
      <w:r>
        <w:tab/>
        <w:t xml:space="preserve"> </w:t>
      </w:r>
    </w:p>
    <w:p w14:paraId="35A989F8" w14:textId="77777777" w:rsidR="00AE02C8" w:rsidRDefault="00E2180F">
      <w:pPr>
        <w:ind w:left="-5"/>
      </w:pPr>
      <w:r>
        <w:rPr>
          <w:b/>
        </w:rPr>
        <w:t xml:space="preserve">Question: </w:t>
      </w:r>
      <w:r>
        <w:t>What is the purpose of double entry book-keeping?</w:t>
      </w:r>
      <w:r>
        <w:rPr>
          <w:b/>
        </w:rPr>
        <w:t xml:space="preserve"> </w:t>
      </w:r>
    </w:p>
    <w:p w14:paraId="441EAE7C" w14:textId="77777777" w:rsidR="00AE02C8" w:rsidRDefault="00E2180F">
      <w:pPr>
        <w:spacing w:after="220" w:line="259" w:lineRule="auto"/>
        <w:ind w:left="0" w:firstLine="0"/>
      </w:pPr>
      <w:r>
        <w:rPr>
          <w:b/>
        </w:rPr>
        <w:t xml:space="preserve"> </w:t>
      </w:r>
    </w:p>
    <w:p w14:paraId="68189825" w14:textId="77777777" w:rsidR="00AE02C8" w:rsidRDefault="00E2180F">
      <w:pPr>
        <w:pStyle w:val="Heading1"/>
        <w:ind w:left="-5"/>
      </w:pPr>
      <w:r>
        <w:lastRenderedPageBreak/>
        <w:t xml:space="preserve">Trail Balance </w:t>
      </w:r>
    </w:p>
    <w:p w14:paraId="1291C020" w14:textId="77777777" w:rsidR="00AE02C8" w:rsidRDefault="00E2180F">
      <w:pPr>
        <w:tabs>
          <w:tab w:val="center" w:pos="7013"/>
          <w:tab w:val="center" w:pos="7862"/>
          <w:tab w:val="center" w:pos="8547"/>
        </w:tabs>
        <w:ind w:left="0" w:firstLine="0"/>
      </w:pPr>
      <w:r>
        <w:t xml:space="preserve"> </w:t>
      </w:r>
      <w:r>
        <w:tab/>
        <w:t xml:space="preserve">Dr </w:t>
      </w:r>
      <w:r>
        <w:tab/>
        <w:t xml:space="preserve"> </w:t>
      </w:r>
      <w:r>
        <w:tab/>
        <w:t xml:space="preserve">Cr </w:t>
      </w:r>
    </w:p>
    <w:p w14:paraId="7C8448B0" w14:textId="77777777" w:rsidR="00AE02C8" w:rsidRDefault="00E2180F">
      <w:pPr>
        <w:tabs>
          <w:tab w:val="center" w:pos="7013"/>
          <w:tab w:val="center" w:pos="8547"/>
        </w:tabs>
        <w:spacing w:after="228" w:line="259" w:lineRule="auto"/>
        <w:ind w:left="0" w:firstLine="0"/>
      </w:pPr>
      <w:r>
        <w:rPr>
          <w:rFonts w:ascii="Calibri" w:eastAsia="Calibri" w:hAnsi="Calibri" w:cs="Calibri"/>
          <w:sz w:val="22"/>
        </w:rPr>
        <w:tab/>
      </w:r>
      <w:r>
        <w:t xml:space="preserve">£ </w:t>
      </w:r>
      <w:r>
        <w:tab/>
        <w:t xml:space="preserve">£ </w:t>
      </w:r>
    </w:p>
    <w:p w14:paraId="79E5898F" w14:textId="77777777" w:rsidR="00AE02C8" w:rsidRDefault="00E2180F">
      <w:pPr>
        <w:tabs>
          <w:tab w:val="center" w:pos="6483"/>
          <w:tab w:val="center" w:pos="7758"/>
          <w:tab w:val="center" w:pos="8186"/>
        </w:tabs>
        <w:ind w:left="0" w:firstLine="0"/>
      </w:pPr>
      <w:r>
        <w:t xml:space="preserve">Bank </w:t>
      </w:r>
      <w:r>
        <w:tab/>
        <w:t xml:space="preserve"> </w:t>
      </w:r>
      <w:r>
        <w:tab/>
        <w:t xml:space="preserve"> </w:t>
      </w:r>
      <w:r>
        <w:tab/>
        <w:t xml:space="preserve"> </w:t>
      </w:r>
    </w:p>
    <w:p w14:paraId="75DB3C71" w14:textId="77777777" w:rsidR="00AE02C8" w:rsidRDefault="00E2180F">
      <w:pPr>
        <w:tabs>
          <w:tab w:val="center" w:pos="6483"/>
          <w:tab w:val="center" w:pos="7758"/>
          <w:tab w:val="center" w:pos="8186"/>
        </w:tabs>
        <w:ind w:left="0" w:firstLine="0"/>
      </w:pPr>
      <w:r>
        <w:t xml:space="preserve">Capital  </w:t>
      </w:r>
      <w:r>
        <w:tab/>
        <w:t xml:space="preserve"> </w:t>
      </w:r>
      <w:r>
        <w:tab/>
        <w:t xml:space="preserve"> </w:t>
      </w:r>
      <w:r>
        <w:tab/>
        <w:t xml:space="preserve"> </w:t>
      </w:r>
    </w:p>
    <w:p w14:paraId="76AAA0E0" w14:textId="77777777" w:rsidR="00AE02C8" w:rsidRDefault="00E2180F">
      <w:pPr>
        <w:tabs>
          <w:tab w:val="center" w:pos="6483"/>
          <w:tab w:val="center" w:pos="7758"/>
          <w:tab w:val="center" w:pos="8186"/>
        </w:tabs>
        <w:ind w:left="0" w:firstLine="0"/>
      </w:pPr>
      <w:r>
        <w:t xml:space="preserve">Van  </w:t>
      </w:r>
      <w:r>
        <w:tab/>
        <w:t xml:space="preserve"> </w:t>
      </w:r>
      <w:r>
        <w:tab/>
        <w:t xml:space="preserve"> </w:t>
      </w:r>
      <w:r>
        <w:tab/>
        <w:t xml:space="preserve"> </w:t>
      </w:r>
    </w:p>
    <w:p w14:paraId="0AEAABE3" w14:textId="77777777" w:rsidR="00AE02C8" w:rsidRDefault="00E2180F">
      <w:pPr>
        <w:tabs>
          <w:tab w:val="center" w:pos="6483"/>
          <w:tab w:val="center" w:pos="7758"/>
          <w:tab w:val="center" w:pos="8186"/>
        </w:tabs>
        <w:ind w:left="0" w:firstLine="0"/>
      </w:pPr>
      <w:r>
        <w:t xml:space="preserve">Drawings  </w:t>
      </w:r>
      <w:r>
        <w:tab/>
        <w:t xml:space="preserve"> </w:t>
      </w:r>
      <w:r>
        <w:tab/>
        <w:t xml:space="preserve"> </w:t>
      </w:r>
      <w:r>
        <w:tab/>
        <w:t xml:space="preserve"> </w:t>
      </w:r>
    </w:p>
    <w:p w14:paraId="67D0D657" w14:textId="77777777" w:rsidR="00AE02C8" w:rsidRDefault="00E2180F">
      <w:pPr>
        <w:tabs>
          <w:tab w:val="center" w:pos="6483"/>
          <w:tab w:val="center" w:pos="7758"/>
          <w:tab w:val="center" w:pos="8186"/>
        </w:tabs>
        <w:ind w:left="0" w:firstLine="0"/>
      </w:pPr>
      <w:r>
        <w:t xml:space="preserve">Sales  </w:t>
      </w:r>
      <w:r>
        <w:tab/>
        <w:t xml:space="preserve"> </w:t>
      </w:r>
      <w:r>
        <w:tab/>
        <w:t xml:space="preserve"> </w:t>
      </w:r>
      <w:r>
        <w:tab/>
        <w:t xml:space="preserve"> </w:t>
      </w:r>
    </w:p>
    <w:p w14:paraId="51BBAE42" w14:textId="77777777" w:rsidR="00AE02C8" w:rsidRDefault="00E2180F">
      <w:pPr>
        <w:tabs>
          <w:tab w:val="center" w:pos="6483"/>
          <w:tab w:val="center" w:pos="7758"/>
          <w:tab w:val="center" w:pos="8186"/>
        </w:tabs>
        <w:ind w:left="0" w:firstLine="0"/>
      </w:pPr>
      <w:r>
        <w:t xml:space="preserve">Rent  </w:t>
      </w:r>
      <w:r>
        <w:tab/>
        <w:t xml:space="preserve"> </w:t>
      </w:r>
      <w:r>
        <w:tab/>
        <w:t xml:space="preserve"> </w:t>
      </w:r>
      <w:r>
        <w:tab/>
        <w:t xml:space="preserve"> </w:t>
      </w:r>
    </w:p>
    <w:p w14:paraId="2818EDF9" w14:textId="77777777" w:rsidR="00AE02C8" w:rsidRDefault="00E2180F">
      <w:pPr>
        <w:tabs>
          <w:tab w:val="center" w:pos="7690"/>
          <w:tab w:val="center" w:pos="7758"/>
          <w:tab w:val="right" w:pos="9016"/>
        </w:tabs>
        <w:spacing w:after="0" w:line="259" w:lineRule="auto"/>
        <w:ind w:left="0" w:right="-2" w:firstLine="0"/>
      </w:pPr>
      <w:r>
        <w:t xml:space="preserve"> </w:t>
      </w:r>
      <w:r>
        <w:tab/>
      </w:r>
      <w:r>
        <w:rPr>
          <w:rFonts w:ascii="Calibri" w:eastAsia="Calibri" w:hAnsi="Calibri" w:cs="Calibri"/>
          <w:noProof/>
          <w:sz w:val="22"/>
        </w:rPr>
        <mc:AlternateContent>
          <mc:Choice Requires="wpg">
            <w:drawing>
              <wp:inline distT="0" distB="0" distL="0" distR="0" wp14:anchorId="37A2110D" wp14:editId="5F74F823">
                <wp:extent cx="1687449" cy="341375"/>
                <wp:effectExtent l="0" t="0" r="0" b="0"/>
                <wp:docPr id="9038" name="Group 9038"/>
                <wp:cNvGraphicFramePr/>
                <a:graphic xmlns:a="http://schemas.openxmlformats.org/drawingml/2006/main">
                  <a:graphicData uri="http://schemas.microsoft.com/office/word/2010/wordprocessingGroup">
                    <wpg:wgp>
                      <wpg:cNvGrpSpPr/>
                      <wpg:grpSpPr>
                        <a:xfrm>
                          <a:off x="0" y="0"/>
                          <a:ext cx="1687449" cy="341375"/>
                          <a:chOff x="0" y="0"/>
                          <a:chExt cx="1687449" cy="341375"/>
                        </a:xfrm>
                      </wpg:grpSpPr>
                      <wps:wsp>
                        <wps:cNvPr id="10580" name="Shape 10580"/>
                        <wps:cNvSpPr/>
                        <wps:spPr>
                          <a:xfrm>
                            <a:off x="9144" y="0"/>
                            <a:ext cx="811073" cy="9144"/>
                          </a:xfrm>
                          <a:custGeom>
                            <a:avLst/>
                            <a:gdLst/>
                            <a:ahLst/>
                            <a:cxnLst/>
                            <a:rect l="0" t="0" r="0" b="0"/>
                            <a:pathLst>
                              <a:path w="811073" h="9144">
                                <a:moveTo>
                                  <a:pt x="0" y="0"/>
                                </a:moveTo>
                                <a:lnTo>
                                  <a:pt x="811073" y="0"/>
                                </a:lnTo>
                                <a:lnTo>
                                  <a:pt x="8110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81" name="Shape 10581"/>
                        <wps:cNvSpPr/>
                        <wps:spPr>
                          <a:xfrm>
                            <a:off x="1090041" y="0"/>
                            <a:ext cx="597408" cy="9144"/>
                          </a:xfrm>
                          <a:custGeom>
                            <a:avLst/>
                            <a:gdLst/>
                            <a:ahLst/>
                            <a:cxnLst/>
                            <a:rect l="0" t="0" r="0" b="0"/>
                            <a:pathLst>
                              <a:path w="597408" h="9144">
                                <a:moveTo>
                                  <a:pt x="0" y="0"/>
                                </a:moveTo>
                                <a:lnTo>
                                  <a:pt x="597408" y="0"/>
                                </a:lnTo>
                                <a:lnTo>
                                  <a:pt x="597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82" name="Shape 10582"/>
                        <wps:cNvSpPr/>
                        <wps:spPr>
                          <a:xfrm>
                            <a:off x="0" y="335280"/>
                            <a:ext cx="820217" cy="9144"/>
                          </a:xfrm>
                          <a:custGeom>
                            <a:avLst/>
                            <a:gdLst/>
                            <a:ahLst/>
                            <a:cxnLst/>
                            <a:rect l="0" t="0" r="0" b="0"/>
                            <a:pathLst>
                              <a:path w="820217" h="9144">
                                <a:moveTo>
                                  <a:pt x="0" y="0"/>
                                </a:moveTo>
                                <a:lnTo>
                                  <a:pt x="820217" y="0"/>
                                </a:lnTo>
                                <a:lnTo>
                                  <a:pt x="8202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83" name="Shape 10583"/>
                        <wps:cNvSpPr/>
                        <wps:spPr>
                          <a:xfrm>
                            <a:off x="1080897" y="335280"/>
                            <a:ext cx="606552" cy="9144"/>
                          </a:xfrm>
                          <a:custGeom>
                            <a:avLst/>
                            <a:gdLst/>
                            <a:ahLst/>
                            <a:cxnLst/>
                            <a:rect l="0" t="0" r="0" b="0"/>
                            <a:pathLst>
                              <a:path w="606552" h="9144">
                                <a:moveTo>
                                  <a:pt x="0" y="0"/>
                                </a:moveTo>
                                <a:lnTo>
                                  <a:pt x="606552" y="0"/>
                                </a:lnTo>
                                <a:lnTo>
                                  <a:pt x="6065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38" style="width:132.87pt;height:26.8799pt;mso-position-horizontal-relative:char;mso-position-vertical-relative:line" coordsize="16874,3413">
                <v:shape id="Shape 10584" style="position:absolute;width:8110;height:91;left:91;top:0;" coordsize="811073,9144" path="m0,0l811073,0l811073,9144l0,9144l0,0">
                  <v:stroke weight="0pt" endcap="flat" joinstyle="miter" miterlimit="10" on="false" color="#000000" opacity="0"/>
                  <v:fill on="true" color="#000000"/>
                </v:shape>
                <v:shape id="Shape 10585" style="position:absolute;width:5974;height:91;left:10900;top:0;" coordsize="597408,9144" path="m0,0l597408,0l597408,9144l0,9144l0,0">
                  <v:stroke weight="0pt" endcap="flat" joinstyle="miter" miterlimit="10" on="false" color="#000000" opacity="0"/>
                  <v:fill on="true" color="#000000"/>
                </v:shape>
                <v:shape id="Shape 10586" style="position:absolute;width:8202;height:91;left:0;top:3352;" coordsize="820217,9144" path="m0,0l820217,0l820217,9144l0,9144l0,0">
                  <v:stroke weight="0pt" endcap="flat" joinstyle="miter" miterlimit="10" on="false" color="#000000" opacity="0"/>
                  <v:fill on="true" color="#000000"/>
                </v:shape>
                <v:shape id="Shape 10587" style="position:absolute;width:6065;height:91;left:10808;top:3352;" coordsize="606552,9144" path="m0,0l606552,0l606552,9144l0,9144l0,0">
                  <v:stroke weight="0pt" endcap="flat" joinstyle="miter" miterlimit="10" on="false" color="#000000" opacity="0"/>
                  <v:fill on="true" color="#000000"/>
                </v:shape>
              </v:group>
            </w:pict>
          </mc:Fallback>
        </mc:AlternateContent>
      </w:r>
      <w:r>
        <w:t xml:space="preserve"> </w:t>
      </w:r>
      <w:r>
        <w:tab/>
        <w:t xml:space="preserve"> </w:t>
      </w:r>
      <w:r>
        <w:tab/>
        <w:t xml:space="preserve"> </w:t>
      </w:r>
    </w:p>
    <w:p w14:paraId="5F6E34AF" w14:textId="77777777" w:rsidR="00AE02C8" w:rsidRDefault="00E2180F">
      <w:pPr>
        <w:spacing w:after="221" w:line="259" w:lineRule="auto"/>
        <w:ind w:left="0" w:firstLine="0"/>
      </w:pPr>
      <w:r>
        <w:rPr>
          <w:b/>
        </w:rPr>
        <w:t xml:space="preserve"> </w:t>
      </w:r>
    </w:p>
    <w:p w14:paraId="21E80580" w14:textId="77777777" w:rsidR="00AE02C8" w:rsidRDefault="00E2180F">
      <w:pPr>
        <w:ind w:left="-5"/>
      </w:pPr>
      <w:r>
        <w:t xml:space="preserve">Word count guideline:  2,000 - 2,500 words </w:t>
      </w:r>
    </w:p>
    <w:p w14:paraId="5D27D6DD" w14:textId="77777777" w:rsidR="00AE02C8" w:rsidRDefault="00E2180F">
      <w:pPr>
        <w:ind w:left="-5"/>
      </w:pPr>
      <w:r>
        <w:t xml:space="preserve">The information document should be written in a concise, formal, business style with the use of headings, paragraphs and subsections. </w:t>
      </w:r>
    </w:p>
    <w:p w14:paraId="5C6AD48B" w14:textId="77777777" w:rsidR="00AE02C8" w:rsidRDefault="00AE02C8">
      <w:pPr>
        <w:spacing w:after="222" w:line="259" w:lineRule="auto"/>
        <w:ind w:left="0" w:firstLine="0"/>
      </w:pPr>
    </w:p>
    <w:p w14:paraId="0968C6CB" w14:textId="77777777" w:rsidR="00AE02C8" w:rsidRDefault="00E2180F">
      <w:pPr>
        <w:pStyle w:val="Heading2"/>
        <w:ind w:left="-5"/>
      </w:pPr>
      <w:r>
        <w:t>Assignment Guidance –Accounting</w:t>
      </w:r>
      <w:r>
        <w:rPr>
          <w:u w:val="none"/>
        </w:rPr>
        <w:t xml:space="preserve">  </w:t>
      </w:r>
    </w:p>
    <w:p w14:paraId="139F1B9C" w14:textId="77777777" w:rsidR="00AE02C8" w:rsidRDefault="00E2180F">
      <w:pPr>
        <w:ind w:left="-5"/>
      </w:pPr>
      <w:r>
        <w:t xml:space="preserve">The demonstration of accounting should include preparation of final accounts, bank reconciliation and control accounts. </w:t>
      </w:r>
    </w:p>
    <w:p w14:paraId="59F2FC8C" w14:textId="77777777" w:rsidR="00AE02C8" w:rsidRDefault="00E2180F">
      <w:pPr>
        <w:numPr>
          <w:ilvl w:val="0"/>
          <w:numId w:val="6"/>
        </w:numPr>
        <w:ind w:hanging="268"/>
      </w:pPr>
      <w:r>
        <w:t xml:space="preserve">Record business transactions using double entry book-keeping and extract a trial balance using the figures provided.  </w:t>
      </w:r>
    </w:p>
    <w:p w14:paraId="59CF6EA2" w14:textId="77777777" w:rsidR="00AE02C8" w:rsidRDefault="00E2180F">
      <w:pPr>
        <w:numPr>
          <w:ilvl w:val="0"/>
          <w:numId w:val="6"/>
        </w:numPr>
        <w:ind w:hanging="268"/>
      </w:pPr>
      <w:r>
        <w:t xml:space="preserve">Using the trial </w:t>
      </w:r>
      <w:r>
        <w:t xml:space="preserve">balance provided prepare final accounts for a sole trader, partnership and limited company. </w:t>
      </w:r>
    </w:p>
    <w:p w14:paraId="05D42CA6" w14:textId="77777777" w:rsidR="00AE02C8" w:rsidRDefault="00E2180F">
      <w:pPr>
        <w:ind w:left="-5"/>
      </w:pPr>
      <w:r>
        <w:t xml:space="preserve">The final accounts should include a profit and loss account and a balance sheet. </w:t>
      </w:r>
    </w:p>
    <w:p w14:paraId="37C19015" w14:textId="77777777" w:rsidR="00AE02C8" w:rsidRDefault="00E2180F">
      <w:pPr>
        <w:numPr>
          <w:ilvl w:val="0"/>
          <w:numId w:val="6"/>
        </w:numPr>
        <w:ind w:hanging="268"/>
      </w:pPr>
      <w:r>
        <w:t>Using the figures provided present the bank reconciliation accounts (please note:</w:t>
      </w:r>
      <w:r>
        <w:t xml:space="preserve"> that you must display the figures in the correct format). </w:t>
      </w:r>
    </w:p>
    <w:p w14:paraId="17C13CD0" w14:textId="77777777" w:rsidR="00AE02C8" w:rsidRDefault="00E2180F">
      <w:pPr>
        <w:numPr>
          <w:ilvl w:val="0"/>
          <w:numId w:val="6"/>
        </w:numPr>
        <w:ind w:hanging="268"/>
      </w:pPr>
      <w:r>
        <w:t xml:space="preserve">Using the figures provided reconcile a control account. </w:t>
      </w:r>
    </w:p>
    <w:p w14:paraId="6B46C077" w14:textId="77777777" w:rsidR="00AE02C8" w:rsidRDefault="00E2180F">
      <w:pPr>
        <w:ind w:left="-5"/>
      </w:pPr>
      <w:r>
        <w:t xml:space="preserve">The figures provided in the case study need to be used to develop examples to meet the Learning Outcomes of this assignment. </w:t>
      </w:r>
    </w:p>
    <w:p w14:paraId="14528B52" w14:textId="77777777" w:rsidR="00AE02C8" w:rsidRDefault="00AE02C8">
      <w:pPr>
        <w:spacing w:after="0" w:line="259" w:lineRule="auto"/>
        <w:ind w:left="0" w:firstLine="0"/>
      </w:pPr>
    </w:p>
    <w:p w14:paraId="3DB78675" w14:textId="77777777" w:rsidR="00AE02C8" w:rsidRDefault="00E2180F">
      <w:pPr>
        <w:spacing w:after="0" w:line="259" w:lineRule="auto"/>
        <w:ind w:left="0" w:firstLine="0"/>
      </w:pPr>
      <w:bookmarkStart w:id="0" w:name="_GoBack"/>
      <w:r>
        <w:rPr>
          <w:rFonts w:ascii="Calibri" w:eastAsia="Calibri" w:hAnsi="Calibri" w:cs="Calibri"/>
          <w:b/>
          <w:sz w:val="26"/>
        </w:rPr>
        <w:t xml:space="preserve">Learning Outcomes and Assessment Criteria </w:t>
      </w:r>
    </w:p>
    <w:p w14:paraId="44ADFCC9" w14:textId="77777777" w:rsidR="00AE02C8" w:rsidRDefault="00E2180F">
      <w:pPr>
        <w:spacing w:after="0" w:line="259" w:lineRule="auto"/>
        <w:ind w:left="-5"/>
      </w:pPr>
      <w:r>
        <w:rPr>
          <w:rFonts w:ascii="Calibri" w:eastAsia="Calibri" w:hAnsi="Calibri" w:cs="Calibri"/>
          <w:b/>
          <w:color w:val="FFFFFF"/>
          <w:sz w:val="22"/>
        </w:rPr>
        <w:t xml:space="preserve">Pass Merit Distinction </w:t>
      </w:r>
    </w:p>
    <w:p w14:paraId="61C79365" w14:textId="77777777" w:rsidR="00AE02C8" w:rsidRDefault="00E2180F">
      <w:pPr>
        <w:spacing w:after="0" w:line="248" w:lineRule="auto"/>
        <w:ind w:left="-5"/>
      </w:pPr>
      <w:r>
        <w:rPr>
          <w:rFonts w:ascii="Calibri" w:eastAsia="Calibri" w:hAnsi="Calibri" w:cs="Calibri"/>
          <w:b/>
          <w:sz w:val="22"/>
        </w:rPr>
        <w:t xml:space="preserve">LO1 </w:t>
      </w:r>
      <w:r>
        <w:rPr>
          <w:rFonts w:ascii="Calibri" w:eastAsia="Calibri" w:hAnsi="Calibri" w:cs="Calibri"/>
          <w:sz w:val="22"/>
        </w:rPr>
        <w:t>Record business transactions using double entry book-</w:t>
      </w:r>
      <w:r>
        <w:rPr>
          <w:rFonts w:ascii="Calibri" w:eastAsia="Calibri" w:hAnsi="Calibri" w:cs="Calibri"/>
          <w:sz w:val="22"/>
        </w:rPr>
        <w:t xml:space="preserve">keeping, and be able to extract a trial balance </w:t>
      </w:r>
    </w:p>
    <w:p w14:paraId="406E6481" w14:textId="77777777" w:rsidR="00AE02C8" w:rsidRDefault="00E2180F">
      <w:pPr>
        <w:spacing w:after="0" w:line="259" w:lineRule="auto"/>
        <w:ind w:left="0" w:firstLine="0"/>
      </w:pPr>
      <w:r>
        <w:rPr>
          <w:rFonts w:ascii="Calibri" w:eastAsia="Calibri" w:hAnsi="Calibri" w:cs="Calibri"/>
          <w:sz w:val="22"/>
        </w:rPr>
        <w:t xml:space="preserve"> </w:t>
      </w:r>
    </w:p>
    <w:p w14:paraId="66128865" w14:textId="77777777" w:rsidR="00AE02C8" w:rsidRDefault="00E2180F">
      <w:pPr>
        <w:spacing w:after="0" w:line="248" w:lineRule="auto"/>
        <w:ind w:left="-5"/>
      </w:pPr>
      <w:r>
        <w:rPr>
          <w:rFonts w:ascii="Calibri" w:eastAsia="Calibri" w:hAnsi="Calibri" w:cs="Calibri"/>
          <w:b/>
          <w:sz w:val="22"/>
        </w:rPr>
        <w:t xml:space="preserve">P1 </w:t>
      </w:r>
      <w:r>
        <w:rPr>
          <w:rFonts w:ascii="Calibri" w:eastAsia="Calibri" w:hAnsi="Calibri" w:cs="Calibri"/>
          <w:sz w:val="22"/>
        </w:rPr>
        <w:t xml:space="preserve">Apply the double entry book-keeping system of debits and credits. Record sales and purchases transactions in a general ledger. </w:t>
      </w:r>
    </w:p>
    <w:p w14:paraId="70077B3B" w14:textId="77777777" w:rsidR="00AE02C8" w:rsidRDefault="00E2180F">
      <w:pPr>
        <w:spacing w:after="0" w:line="248" w:lineRule="auto"/>
        <w:ind w:left="-5"/>
      </w:pPr>
      <w:r>
        <w:rPr>
          <w:rFonts w:ascii="Calibri" w:eastAsia="Calibri" w:hAnsi="Calibri" w:cs="Calibri"/>
          <w:b/>
          <w:sz w:val="22"/>
        </w:rPr>
        <w:t xml:space="preserve">P2 </w:t>
      </w:r>
      <w:r>
        <w:rPr>
          <w:rFonts w:ascii="Calibri" w:eastAsia="Calibri" w:hAnsi="Calibri" w:cs="Calibri"/>
          <w:sz w:val="22"/>
        </w:rPr>
        <w:t>Produce a trial balance applying the use of the balance off rule to com</w:t>
      </w:r>
      <w:r>
        <w:rPr>
          <w:rFonts w:ascii="Calibri" w:eastAsia="Calibri" w:hAnsi="Calibri" w:cs="Calibri"/>
          <w:sz w:val="22"/>
        </w:rPr>
        <w:t xml:space="preserve">plete the ledger. </w:t>
      </w:r>
    </w:p>
    <w:p w14:paraId="6A0F7FE4" w14:textId="77777777" w:rsidR="00AE02C8" w:rsidRDefault="00E2180F">
      <w:pPr>
        <w:spacing w:after="0" w:line="248" w:lineRule="auto"/>
        <w:ind w:left="-5"/>
      </w:pPr>
      <w:r>
        <w:rPr>
          <w:rFonts w:ascii="Calibri" w:eastAsia="Calibri" w:hAnsi="Calibri" w:cs="Calibri"/>
          <w:b/>
          <w:sz w:val="22"/>
        </w:rPr>
        <w:t xml:space="preserve">M1 </w:t>
      </w:r>
      <w:r>
        <w:rPr>
          <w:rFonts w:ascii="Calibri" w:eastAsia="Calibri" w:hAnsi="Calibri" w:cs="Calibri"/>
          <w:sz w:val="22"/>
        </w:rPr>
        <w:t xml:space="preserve">Analyse transactions to show the progression from a previous trial balance to the next one using double entry bookkeeping. </w:t>
      </w:r>
    </w:p>
    <w:p w14:paraId="6FAA3899" w14:textId="77777777" w:rsidR="00AE02C8" w:rsidRDefault="00E2180F">
      <w:pPr>
        <w:spacing w:after="0" w:line="248" w:lineRule="auto"/>
        <w:ind w:left="-5"/>
      </w:pPr>
      <w:r>
        <w:rPr>
          <w:rFonts w:ascii="Calibri" w:eastAsia="Calibri" w:hAnsi="Calibri" w:cs="Calibri"/>
          <w:b/>
          <w:sz w:val="22"/>
        </w:rPr>
        <w:t xml:space="preserve">D1 </w:t>
      </w:r>
      <w:r>
        <w:rPr>
          <w:rFonts w:ascii="Calibri" w:eastAsia="Calibri" w:hAnsi="Calibri" w:cs="Calibri"/>
          <w:sz w:val="22"/>
        </w:rPr>
        <w:t xml:space="preserve">Apply trial balance figures to show which statement of financial accounts they will end up in. </w:t>
      </w:r>
    </w:p>
    <w:p w14:paraId="704A3F90" w14:textId="77777777" w:rsidR="00AE02C8" w:rsidRDefault="00E2180F">
      <w:pPr>
        <w:spacing w:after="0" w:line="259" w:lineRule="auto"/>
        <w:ind w:left="0" w:firstLine="0"/>
      </w:pPr>
      <w:r>
        <w:rPr>
          <w:rFonts w:ascii="Calibri" w:eastAsia="Calibri" w:hAnsi="Calibri" w:cs="Calibri"/>
          <w:sz w:val="22"/>
        </w:rPr>
        <w:t xml:space="preserve"> </w:t>
      </w:r>
    </w:p>
    <w:p w14:paraId="6B756C6C" w14:textId="77777777" w:rsidR="00AE02C8" w:rsidRDefault="00E2180F">
      <w:pPr>
        <w:spacing w:after="0" w:line="248" w:lineRule="auto"/>
        <w:ind w:left="-5" w:right="139"/>
      </w:pPr>
      <w:r>
        <w:rPr>
          <w:rFonts w:ascii="Calibri" w:eastAsia="Calibri" w:hAnsi="Calibri" w:cs="Calibri"/>
          <w:b/>
          <w:sz w:val="22"/>
        </w:rPr>
        <w:t xml:space="preserve">LO2 </w:t>
      </w:r>
      <w:r>
        <w:rPr>
          <w:rFonts w:ascii="Calibri" w:eastAsia="Calibri" w:hAnsi="Calibri" w:cs="Calibri"/>
          <w:sz w:val="22"/>
        </w:rPr>
        <w:t xml:space="preserve">Prepare final accounts for sole-traders, partnerships and limited companies in accordance with appropriate principles, conventions and standards </w:t>
      </w:r>
      <w:r>
        <w:rPr>
          <w:rFonts w:ascii="Calibri" w:eastAsia="Calibri" w:hAnsi="Calibri" w:cs="Calibri"/>
          <w:b/>
          <w:sz w:val="22"/>
        </w:rPr>
        <w:t xml:space="preserve">P3 </w:t>
      </w:r>
      <w:r>
        <w:rPr>
          <w:rFonts w:ascii="Calibri" w:eastAsia="Calibri" w:hAnsi="Calibri" w:cs="Calibri"/>
          <w:sz w:val="22"/>
        </w:rPr>
        <w:t xml:space="preserve">Prepare final accounts from given trial balance. </w:t>
      </w:r>
    </w:p>
    <w:p w14:paraId="12CD67D8" w14:textId="77777777" w:rsidR="00AE02C8" w:rsidRDefault="00E2180F">
      <w:pPr>
        <w:spacing w:after="0" w:line="248" w:lineRule="auto"/>
        <w:ind w:left="-5"/>
      </w:pPr>
      <w:r>
        <w:rPr>
          <w:rFonts w:ascii="Calibri" w:eastAsia="Calibri" w:hAnsi="Calibri" w:cs="Calibri"/>
          <w:b/>
          <w:sz w:val="22"/>
        </w:rPr>
        <w:t xml:space="preserve">P4 </w:t>
      </w:r>
      <w:r>
        <w:rPr>
          <w:rFonts w:ascii="Calibri" w:eastAsia="Calibri" w:hAnsi="Calibri" w:cs="Calibri"/>
          <w:sz w:val="22"/>
        </w:rPr>
        <w:t>Produce final accounts for a range of examples that inc</w:t>
      </w:r>
      <w:r>
        <w:rPr>
          <w:rFonts w:ascii="Calibri" w:eastAsia="Calibri" w:hAnsi="Calibri" w:cs="Calibri"/>
          <w:sz w:val="22"/>
        </w:rPr>
        <w:t xml:space="preserve">lude sole-traders, partnerships and limited companies. </w:t>
      </w:r>
    </w:p>
    <w:p w14:paraId="6D157FA4" w14:textId="77777777" w:rsidR="00AE02C8" w:rsidRDefault="00E2180F">
      <w:pPr>
        <w:spacing w:after="0" w:line="248" w:lineRule="auto"/>
        <w:ind w:left="-5"/>
      </w:pPr>
      <w:r>
        <w:rPr>
          <w:rFonts w:ascii="Calibri" w:eastAsia="Calibri" w:hAnsi="Calibri" w:cs="Calibri"/>
          <w:b/>
          <w:sz w:val="22"/>
        </w:rPr>
        <w:t xml:space="preserve">M2 </w:t>
      </w:r>
      <w:proofErr w:type="gramStart"/>
      <w:r>
        <w:rPr>
          <w:rFonts w:ascii="Calibri" w:eastAsia="Calibri" w:hAnsi="Calibri" w:cs="Calibri"/>
          <w:sz w:val="22"/>
        </w:rPr>
        <w:t>Make adjustments to</w:t>
      </w:r>
      <w:proofErr w:type="gramEnd"/>
      <w:r>
        <w:rPr>
          <w:rFonts w:ascii="Calibri" w:eastAsia="Calibri" w:hAnsi="Calibri" w:cs="Calibri"/>
          <w:sz w:val="22"/>
        </w:rPr>
        <w:t xml:space="preserve"> balances of sum accounts for example, accruals, depreciation and prepayments before preparing the final accounts. </w:t>
      </w:r>
    </w:p>
    <w:p w14:paraId="6CCE9CEE" w14:textId="77777777" w:rsidR="00AE02C8" w:rsidRDefault="00E2180F">
      <w:pPr>
        <w:spacing w:after="0" w:line="248" w:lineRule="auto"/>
        <w:ind w:left="-5"/>
      </w:pPr>
      <w:r>
        <w:rPr>
          <w:rFonts w:ascii="Calibri" w:eastAsia="Calibri" w:hAnsi="Calibri" w:cs="Calibri"/>
          <w:b/>
          <w:sz w:val="22"/>
        </w:rPr>
        <w:t xml:space="preserve">D2 </w:t>
      </w:r>
      <w:r>
        <w:rPr>
          <w:rFonts w:ascii="Calibri" w:eastAsia="Calibri" w:hAnsi="Calibri" w:cs="Calibri"/>
          <w:sz w:val="22"/>
        </w:rPr>
        <w:t>Compare the essential features of each financial account st</w:t>
      </w:r>
      <w:r>
        <w:rPr>
          <w:rFonts w:ascii="Calibri" w:eastAsia="Calibri" w:hAnsi="Calibri" w:cs="Calibri"/>
          <w:sz w:val="22"/>
        </w:rPr>
        <w:t xml:space="preserve">atement to analyse the differences between them in terms purpose, structure and content. </w:t>
      </w:r>
    </w:p>
    <w:p w14:paraId="4D673518" w14:textId="77777777" w:rsidR="00AE02C8" w:rsidRDefault="00E2180F">
      <w:pPr>
        <w:spacing w:after="0" w:line="259" w:lineRule="auto"/>
        <w:ind w:left="0" w:firstLine="0"/>
      </w:pPr>
      <w:r>
        <w:rPr>
          <w:rFonts w:ascii="Calibri" w:eastAsia="Calibri" w:hAnsi="Calibri" w:cs="Calibri"/>
          <w:sz w:val="22"/>
        </w:rPr>
        <w:t xml:space="preserve"> </w:t>
      </w:r>
    </w:p>
    <w:p w14:paraId="0B6CC372" w14:textId="77777777" w:rsidR="00AE02C8" w:rsidRDefault="00E2180F">
      <w:pPr>
        <w:spacing w:after="0" w:line="248" w:lineRule="auto"/>
        <w:ind w:left="-5"/>
      </w:pPr>
      <w:r>
        <w:rPr>
          <w:rFonts w:ascii="Calibri" w:eastAsia="Calibri" w:hAnsi="Calibri" w:cs="Calibri"/>
          <w:b/>
          <w:sz w:val="22"/>
        </w:rPr>
        <w:t xml:space="preserve">LO3 </w:t>
      </w:r>
      <w:r>
        <w:rPr>
          <w:rFonts w:ascii="Calibri" w:eastAsia="Calibri" w:hAnsi="Calibri" w:cs="Calibri"/>
          <w:sz w:val="22"/>
        </w:rPr>
        <w:t xml:space="preserve">Perform bank reconciliations to ensure company and bank records are correct </w:t>
      </w:r>
    </w:p>
    <w:p w14:paraId="6692AB34" w14:textId="77777777" w:rsidR="00AE02C8" w:rsidRDefault="00E2180F">
      <w:pPr>
        <w:spacing w:after="0" w:line="259" w:lineRule="auto"/>
        <w:ind w:left="0" w:firstLine="0"/>
      </w:pPr>
      <w:r>
        <w:rPr>
          <w:rFonts w:ascii="Calibri" w:eastAsia="Calibri" w:hAnsi="Calibri" w:cs="Calibri"/>
          <w:sz w:val="22"/>
        </w:rPr>
        <w:t xml:space="preserve"> </w:t>
      </w:r>
    </w:p>
    <w:p w14:paraId="23BECBF9" w14:textId="77777777" w:rsidR="00AE02C8" w:rsidRDefault="00E2180F">
      <w:pPr>
        <w:spacing w:after="0" w:line="248" w:lineRule="auto"/>
        <w:ind w:left="-5"/>
      </w:pPr>
      <w:r>
        <w:rPr>
          <w:rFonts w:ascii="Calibri" w:eastAsia="Calibri" w:hAnsi="Calibri" w:cs="Calibri"/>
          <w:b/>
          <w:sz w:val="22"/>
        </w:rPr>
        <w:t xml:space="preserve">P5 </w:t>
      </w:r>
      <w:r>
        <w:rPr>
          <w:rFonts w:ascii="Calibri" w:eastAsia="Calibri" w:hAnsi="Calibri" w:cs="Calibri"/>
          <w:sz w:val="22"/>
        </w:rPr>
        <w:t>Apply the bank reconciliation process to prepare a number of bank reconciliati</w:t>
      </w:r>
      <w:r>
        <w:rPr>
          <w:rFonts w:ascii="Calibri" w:eastAsia="Calibri" w:hAnsi="Calibri" w:cs="Calibri"/>
          <w:sz w:val="22"/>
        </w:rPr>
        <w:t xml:space="preserve">ons. </w:t>
      </w:r>
    </w:p>
    <w:p w14:paraId="69A3E061" w14:textId="77777777" w:rsidR="00AE02C8" w:rsidRDefault="00E2180F">
      <w:pPr>
        <w:spacing w:after="0" w:line="248" w:lineRule="auto"/>
        <w:ind w:left="-5"/>
      </w:pPr>
      <w:r>
        <w:rPr>
          <w:rFonts w:ascii="Calibri" w:eastAsia="Calibri" w:hAnsi="Calibri" w:cs="Calibri"/>
          <w:b/>
          <w:sz w:val="22"/>
        </w:rPr>
        <w:t xml:space="preserve">M3 </w:t>
      </w:r>
      <w:r>
        <w:rPr>
          <w:rFonts w:ascii="Calibri" w:eastAsia="Calibri" w:hAnsi="Calibri" w:cs="Calibri"/>
          <w:sz w:val="22"/>
        </w:rPr>
        <w:t xml:space="preserve">Apply the reconciliation process demonstrating the use of deposit in transit, outstanding checks and Not Sufficient Funds (NSF) check. </w:t>
      </w:r>
    </w:p>
    <w:p w14:paraId="4EE3C9AC" w14:textId="77777777" w:rsidR="00AE02C8" w:rsidRDefault="00E2180F">
      <w:pPr>
        <w:spacing w:after="0" w:line="248" w:lineRule="auto"/>
        <w:ind w:left="-5"/>
      </w:pPr>
      <w:r>
        <w:rPr>
          <w:rFonts w:ascii="Calibri" w:eastAsia="Calibri" w:hAnsi="Calibri" w:cs="Calibri"/>
          <w:b/>
          <w:sz w:val="22"/>
        </w:rPr>
        <w:t xml:space="preserve">D3 </w:t>
      </w:r>
      <w:r>
        <w:rPr>
          <w:rFonts w:ascii="Calibri" w:eastAsia="Calibri" w:hAnsi="Calibri" w:cs="Calibri"/>
          <w:sz w:val="22"/>
        </w:rPr>
        <w:t xml:space="preserve">Prepare accurate bank reconciliations that apply appropriate tools and techniques to check general accounts </w:t>
      </w:r>
      <w:r>
        <w:rPr>
          <w:rFonts w:ascii="Calibri" w:eastAsia="Calibri" w:hAnsi="Calibri" w:cs="Calibri"/>
          <w:sz w:val="22"/>
        </w:rPr>
        <w:t xml:space="preserve">and balance sheets. </w:t>
      </w:r>
    </w:p>
    <w:p w14:paraId="13BC9C8F" w14:textId="77777777" w:rsidR="00AE02C8" w:rsidRDefault="00E2180F">
      <w:pPr>
        <w:spacing w:after="0" w:line="259" w:lineRule="auto"/>
        <w:ind w:left="-5"/>
      </w:pPr>
      <w:r>
        <w:rPr>
          <w:rFonts w:ascii="Calibri" w:eastAsia="Calibri" w:hAnsi="Calibri" w:cs="Calibri"/>
          <w:b/>
          <w:color w:val="FFFFFF"/>
          <w:sz w:val="22"/>
        </w:rPr>
        <w:t xml:space="preserve">Pass Merit Distinction </w:t>
      </w:r>
    </w:p>
    <w:p w14:paraId="45CEE1F5" w14:textId="77777777" w:rsidR="00AE02C8" w:rsidRDefault="00E2180F">
      <w:pPr>
        <w:spacing w:after="0" w:line="248" w:lineRule="auto"/>
        <w:ind w:left="-5"/>
      </w:pPr>
      <w:r>
        <w:rPr>
          <w:rFonts w:ascii="Calibri" w:eastAsia="Calibri" w:hAnsi="Calibri" w:cs="Calibri"/>
          <w:b/>
          <w:sz w:val="22"/>
        </w:rPr>
        <w:t xml:space="preserve">LO4 </w:t>
      </w:r>
      <w:r>
        <w:rPr>
          <w:rFonts w:ascii="Calibri" w:eastAsia="Calibri" w:hAnsi="Calibri" w:cs="Calibri"/>
          <w:sz w:val="22"/>
        </w:rPr>
        <w:t xml:space="preserve">Reconcile control accounts and shift recorded transactions from the suspense accounts to the right accounts </w:t>
      </w:r>
    </w:p>
    <w:p w14:paraId="2CBF3CD6" w14:textId="77777777" w:rsidR="00AE02C8" w:rsidRDefault="00E2180F">
      <w:pPr>
        <w:spacing w:after="0" w:line="259" w:lineRule="auto"/>
        <w:ind w:left="0" w:firstLine="0"/>
      </w:pPr>
      <w:r>
        <w:rPr>
          <w:rFonts w:ascii="Calibri" w:eastAsia="Calibri" w:hAnsi="Calibri" w:cs="Calibri"/>
          <w:sz w:val="22"/>
        </w:rPr>
        <w:t xml:space="preserve"> </w:t>
      </w:r>
    </w:p>
    <w:p w14:paraId="3F8DA67F" w14:textId="77777777" w:rsidR="00AE02C8" w:rsidRDefault="00E2180F">
      <w:pPr>
        <w:spacing w:after="0" w:line="248" w:lineRule="auto"/>
        <w:ind w:left="-5"/>
      </w:pPr>
      <w:r>
        <w:rPr>
          <w:rFonts w:ascii="Calibri" w:eastAsia="Calibri" w:hAnsi="Calibri" w:cs="Calibri"/>
          <w:b/>
          <w:sz w:val="22"/>
        </w:rPr>
        <w:t xml:space="preserve">P6 </w:t>
      </w:r>
      <w:r>
        <w:rPr>
          <w:rFonts w:ascii="Calibri" w:eastAsia="Calibri" w:hAnsi="Calibri" w:cs="Calibri"/>
          <w:sz w:val="22"/>
        </w:rPr>
        <w:t>Explain the process taken to reconcile control accounts and clear suspense accounts using giv</w:t>
      </w:r>
      <w:r>
        <w:rPr>
          <w:rFonts w:ascii="Calibri" w:eastAsia="Calibri" w:hAnsi="Calibri" w:cs="Calibri"/>
          <w:sz w:val="22"/>
        </w:rPr>
        <w:t xml:space="preserve">en account examples. </w:t>
      </w:r>
    </w:p>
    <w:p w14:paraId="38393E4A" w14:textId="77777777" w:rsidR="00AE02C8" w:rsidRDefault="00E2180F">
      <w:pPr>
        <w:spacing w:after="41" w:line="248" w:lineRule="auto"/>
        <w:ind w:left="-5"/>
      </w:pPr>
      <w:r>
        <w:rPr>
          <w:rFonts w:ascii="Calibri" w:eastAsia="Calibri" w:hAnsi="Calibri" w:cs="Calibri"/>
          <w:b/>
          <w:sz w:val="22"/>
        </w:rPr>
        <w:t xml:space="preserve">M4 </w:t>
      </w:r>
      <w:r>
        <w:rPr>
          <w:rFonts w:ascii="Calibri" w:eastAsia="Calibri" w:hAnsi="Calibri" w:cs="Calibri"/>
          <w:sz w:val="22"/>
        </w:rPr>
        <w:t xml:space="preserve">Demonstrate understanding of the different types of accounts and how and why they are reconciled. </w:t>
      </w:r>
    </w:p>
    <w:p w14:paraId="071762CB" w14:textId="77777777" w:rsidR="00AE02C8" w:rsidRDefault="00E2180F">
      <w:pPr>
        <w:spacing w:after="0" w:line="248" w:lineRule="auto"/>
        <w:ind w:left="-5"/>
      </w:pPr>
      <w:r>
        <w:rPr>
          <w:rFonts w:ascii="Calibri" w:eastAsia="Calibri" w:hAnsi="Calibri" w:cs="Calibri"/>
          <w:b/>
          <w:sz w:val="22"/>
        </w:rPr>
        <w:t xml:space="preserve">D4 </w:t>
      </w:r>
      <w:r>
        <w:rPr>
          <w:rFonts w:ascii="Calibri" w:eastAsia="Calibri" w:hAnsi="Calibri" w:cs="Calibri"/>
          <w:sz w:val="22"/>
        </w:rPr>
        <w:t>Produce accurate accounts that have been reconciled applying the appropriate method</w:t>
      </w:r>
      <w:r>
        <w:t xml:space="preserve"> </w:t>
      </w:r>
    </w:p>
    <w:bookmarkEnd w:id="0"/>
    <w:p w14:paraId="2735CB48" w14:textId="77777777" w:rsidR="00AE02C8" w:rsidRDefault="00E2180F">
      <w:pPr>
        <w:spacing w:after="0" w:line="259" w:lineRule="auto"/>
        <w:ind w:left="0" w:firstLine="0"/>
      </w:pPr>
      <w:r>
        <w:t xml:space="preserve"> </w:t>
      </w:r>
    </w:p>
    <w:sectPr w:rsidR="00AE02C8">
      <w:headerReference w:type="even" r:id="rId10"/>
      <w:headerReference w:type="default" r:id="rId11"/>
      <w:headerReference w:type="first" r:id="rId12"/>
      <w:pgSz w:w="11906" w:h="16838"/>
      <w:pgMar w:top="1440" w:right="1450" w:bottom="1625" w:left="1440" w:header="71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C41CD" w14:textId="77777777" w:rsidR="00000000" w:rsidRDefault="00E2180F">
      <w:pPr>
        <w:spacing w:after="0" w:line="240" w:lineRule="auto"/>
      </w:pPr>
      <w:r>
        <w:separator/>
      </w:r>
    </w:p>
  </w:endnote>
  <w:endnote w:type="continuationSeparator" w:id="0">
    <w:p w14:paraId="4A434666" w14:textId="77777777" w:rsidR="00000000" w:rsidRDefault="00E2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0D8ED" w14:textId="77777777" w:rsidR="00000000" w:rsidRDefault="00E2180F">
      <w:pPr>
        <w:spacing w:after="0" w:line="240" w:lineRule="auto"/>
      </w:pPr>
      <w:r>
        <w:separator/>
      </w:r>
    </w:p>
  </w:footnote>
  <w:footnote w:type="continuationSeparator" w:id="0">
    <w:p w14:paraId="54D16D2A" w14:textId="77777777" w:rsidR="00000000" w:rsidRDefault="00E21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EE43" w14:textId="77777777" w:rsidR="00AE02C8" w:rsidRDefault="00E2180F">
    <w:pPr>
      <w:spacing w:after="0" w:line="259" w:lineRule="auto"/>
      <w:ind w:left="0" w:firstLine="0"/>
    </w:pPr>
    <w:r>
      <w:t xml:space="preserve">Version Oct 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A174" w14:textId="77777777" w:rsidR="00AE02C8" w:rsidRDefault="00AE02C8">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C529C" w14:textId="77777777" w:rsidR="00AE02C8" w:rsidRDefault="00E2180F">
    <w:pPr>
      <w:spacing w:after="0" w:line="259" w:lineRule="auto"/>
      <w:ind w:left="0" w:firstLine="0"/>
    </w:pPr>
    <w:r>
      <w:t xml:space="preserve">Version Oct 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4782B"/>
    <w:multiLevelType w:val="hybridMultilevel"/>
    <w:tmpl w:val="A9FE19EC"/>
    <w:lvl w:ilvl="0" w:tplc="CC64BFE8">
      <w:start w:val="1"/>
      <w:numFmt w:val="decimal"/>
      <w:lvlText w:val="%1"/>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0E1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90BF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5226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5AFE8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D6ED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386A6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9E59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143B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604772"/>
    <w:multiLevelType w:val="hybridMultilevel"/>
    <w:tmpl w:val="6BA4EF24"/>
    <w:lvl w:ilvl="0" w:tplc="D85498D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18559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D8E5E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00EA2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521CE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22D88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F4C67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3E43B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32156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FF6B11"/>
    <w:multiLevelType w:val="hybridMultilevel"/>
    <w:tmpl w:val="8E0277C6"/>
    <w:lvl w:ilvl="0" w:tplc="508ED53C">
      <w:start w:val="3"/>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20899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A6326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CE09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64B63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9EF1C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DA0E0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ACC49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0CD95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D15CF6"/>
    <w:multiLevelType w:val="hybridMultilevel"/>
    <w:tmpl w:val="499AF3A8"/>
    <w:lvl w:ilvl="0" w:tplc="21C4C4B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8845B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5E56A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00F89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9AF6E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F61AF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92049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2AE36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B057F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751F9A"/>
    <w:multiLevelType w:val="hybridMultilevel"/>
    <w:tmpl w:val="2F4E3418"/>
    <w:lvl w:ilvl="0" w:tplc="052CC4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F433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D2DC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2EBF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B07E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1C47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F4F6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A42D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5A11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4D31747"/>
    <w:multiLevelType w:val="hybridMultilevel"/>
    <w:tmpl w:val="48E860FE"/>
    <w:lvl w:ilvl="0" w:tplc="4526190E">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9C56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40CC0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A8C1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D642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E8C7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FE4B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6485D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72A25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C8"/>
    <w:rsid w:val="00AE02C8"/>
    <w:rsid w:val="00E21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A6AF"/>
  <w15:docId w15:val="{1B96A60C-C824-4F99-BBC2-C2DCE25F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9" w:line="26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22"/>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19"/>
      <w:ind w:left="2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736244C6C5241B597BD341A24B024" ma:contentTypeVersion="14" ma:contentTypeDescription="Create a new document." ma:contentTypeScope="" ma:versionID="25142a1be6cfae8076ae112623d18e41">
  <xsd:schema xmlns:xsd="http://www.w3.org/2001/XMLSchema" xmlns:xs="http://www.w3.org/2001/XMLSchema" xmlns:p="http://schemas.microsoft.com/office/2006/metadata/properties" xmlns:ns3="28964cdc-6461-4632-bf5a-ecc56702e60f" xmlns:ns4="3aa42f08-e708-46fa-8873-ef4bebe479f0" targetNamespace="http://schemas.microsoft.com/office/2006/metadata/properties" ma:root="true" ma:fieldsID="4b8243f6a90aad8de4460d5b47e44bbc" ns3:_="" ns4:_="">
    <xsd:import namespace="28964cdc-6461-4632-bf5a-ecc56702e60f"/>
    <xsd:import namespace="3aa42f08-e708-46fa-8873-ef4bebe479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64cdc-6461-4632-bf5a-ecc56702e6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42f08-e708-46fa-8873-ef4bebe479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8678AC-B9A9-41CB-98D0-09EDBD2DF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64cdc-6461-4632-bf5a-ecc56702e60f"/>
    <ds:schemaRef ds:uri="3aa42f08-e708-46fa-8873-ef4bebe47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6463A-AAB6-4ABA-BD27-F155F35F10DF}">
  <ds:schemaRefs>
    <ds:schemaRef ds:uri="http://schemas.microsoft.com/sharepoint/v3/contenttype/forms"/>
  </ds:schemaRefs>
</ds:datastoreItem>
</file>

<file path=customXml/itemProps3.xml><?xml version="1.0" encoding="utf-8"?>
<ds:datastoreItem xmlns:ds="http://schemas.openxmlformats.org/officeDocument/2006/customXml" ds:itemID="{2702DBB3-22C7-4EE6-8CF4-8B42D21E5ABC}">
  <ds:schemaRefs>
    <ds:schemaRef ds:uri="http://schemas.microsoft.com/office/2006/metadata/properties"/>
    <ds:schemaRef ds:uri="http://schemas.microsoft.com/office/2006/documentManagement/types"/>
    <ds:schemaRef ds:uri="3aa42f08-e708-46fa-8873-ef4bebe479f0"/>
    <ds:schemaRef ds:uri="http://purl.org/dc/elements/1.1/"/>
    <ds:schemaRef ds:uri="http://schemas.openxmlformats.org/package/2006/metadata/core-properties"/>
    <ds:schemaRef ds:uri="28964cdc-6461-4632-bf5a-ecc56702e60f"/>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1466</Words>
  <Characters>8359</Characters>
  <DocSecurity>0</DocSecurity>
  <Lines>69</Lines>
  <Paragraphs>19</Paragraphs>
  <ScaleCrop>false</ScaleCrop>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2021-07-23T20:04:00Z</dcterms:created>
  <dcterms:modified xsi:type="dcterms:W3CDTF">2021-07-23T20:04:00Z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0x010100E85736244C6C5241B597BD341A24B024</vt:lpwstr>
  </property>
</Properties>
</file>