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F7F61" w14:textId="51100513" w:rsidR="0081766F" w:rsidRDefault="0081766F" w:rsidP="0081766F">
      <w:pPr>
        <w:spacing w:after="200" w:line="276" w:lineRule="auto"/>
        <w:jc w:val="center"/>
        <w:rPr>
          <w:rFonts w:asciiTheme="minorHAnsi" w:eastAsia="Arial" w:hAnsiTheme="minorHAnsi" w:cstheme="minorHAnsi"/>
          <w:b/>
          <w:bCs/>
          <w:spacing w:val="-15"/>
          <w:sz w:val="56"/>
          <w:szCs w:val="56"/>
        </w:rPr>
      </w:pPr>
      <w:r w:rsidRPr="007822B6">
        <w:rPr>
          <w:rFonts w:asciiTheme="minorHAnsi" w:eastAsia="Arial" w:hAnsiTheme="minorHAnsi" w:cstheme="minorHAnsi"/>
          <w:b/>
          <w:bCs/>
          <w:spacing w:val="-15"/>
          <w:sz w:val="56"/>
          <w:szCs w:val="56"/>
        </w:rPr>
        <w:t>Biology of Disease</w:t>
      </w:r>
    </w:p>
    <w:p w14:paraId="2566C509" w14:textId="77777777" w:rsidR="005870E8" w:rsidRPr="007822B6" w:rsidRDefault="005870E8" w:rsidP="005870E8">
      <w:pPr>
        <w:spacing w:after="200" w:line="276" w:lineRule="auto"/>
        <w:jc w:val="center"/>
        <w:rPr>
          <w:rFonts w:asciiTheme="minorHAnsi" w:hAnsiTheme="minorHAnsi" w:cstheme="minorHAnsi"/>
          <w:b/>
          <w:bCs/>
          <w:color w:val="44546A" w:themeColor="text2"/>
          <w:spacing w:val="-15"/>
          <w:sz w:val="56"/>
          <w:szCs w:val="56"/>
        </w:rPr>
      </w:pPr>
      <w:r w:rsidRPr="007822B6">
        <w:rPr>
          <w:rFonts w:asciiTheme="minorHAnsi" w:eastAsia="Arial" w:hAnsiTheme="minorHAnsi" w:cstheme="minorHAnsi"/>
          <w:b/>
          <w:bCs/>
          <w:color w:val="44546A" w:themeColor="text2"/>
          <w:spacing w:val="-15"/>
          <w:sz w:val="56"/>
          <w:szCs w:val="56"/>
        </w:rPr>
        <w:t>Practical Case Study Workbook</w:t>
      </w:r>
    </w:p>
    <w:p w14:paraId="72A1BFE9" w14:textId="6921CF06" w:rsidR="005870E8" w:rsidRPr="007822B6" w:rsidRDefault="005870E8" w:rsidP="005870E8">
      <w:pPr>
        <w:spacing w:after="200" w:line="276" w:lineRule="auto"/>
        <w:jc w:val="center"/>
        <w:rPr>
          <w:rFonts w:asciiTheme="minorHAnsi" w:hAnsiTheme="minorHAnsi" w:cstheme="minorHAnsi"/>
          <w:b/>
          <w:bCs/>
          <w:color w:val="44546A" w:themeColor="text2"/>
          <w:spacing w:val="-15"/>
          <w:sz w:val="56"/>
          <w:szCs w:val="56"/>
        </w:rPr>
      </w:pPr>
    </w:p>
    <w:p w14:paraId="36292996" w14:textId="2B178AAE" w:rsidR="0081766F" w:rsidRPr="00A26B7F" w:rsidRDefault="0081766F" w:rsidP="000F5733">
      <w:pPr>
        <w:spacing w:after="200" w:line="276" w:lineRule="auto"/>
        <w:jc w:val="center"/>
        <w:rPr>
          <w:rFonts w:asciiTheme="minorHAnsi" w:hAnsiTheme="minorHAnsi" w:cstheme="minorHAnsi"/>
          <w:b/>
          <w:bCs/>
          <w:color w:val="000000"/>
          <w:spacing w:val="-15"/>
        </w:rPr>
      </w:pPr>
    </w:p>
    <w:p w14:paraId="471CFB9A" w14:textId="4E26F27C" w:rsidR="00AC170D" w:rsidRPr="00A26B7F" w:rsidRDefault="008C2BF2" w:rsidP="00AC170D">
      <w:pPr>
        <w:spacing w:after="200" w:line="276" w:lineRule="auto"/>
        <w:jc w:val="both"/>
        <w:rPr>
          <w:rFonts w:asciiTheme="minorHAnsi" w:eastAsia="Arial" w:hAnsiTheme="minorHAnsi" w:cstheme="minorHAnsi"/>
          <w:b/>
          <w:bCs/>
          <w:color w:val="000000"/>
          <w:spacing w:val="-15"/>
        </w:rPr>
      </w:pPr>
      <w:r w:rsidRPr="00A26B7F">
        <w:rPr>
          <w:rFonts w:asciiTheme="minorHAnsi" w:eastAsia="Arial" w:hAnsiTheme="minorHAnsi" w:cstheme="minorHAnsi"/>
          <w:b/>
          <w:bCs/>
          <w:color w:val="000000"/>
          <w:spacing w:val="-15"/>
        </w:rPr>
        <w:t>Instructions</w:t>
      </w:r>
    </w:p>
    <w:p w14:paraId="162B40AB" w14:textId="36AF22F0" w:rsidR="009B7A65" w:rsidRPr="00A26B7F" w:rsidRDefault="00AC170D" w:rsidP="00AC170D">
      <w:pPr>
        <w:spacing w:after="200" w:line="276" w:lineRule="auto"/>
        <w:jc w:val="both"/>
        <w:rPr>
          <w:rFonts w:asciiTheme="minorHAnsi" w:eastAsia="Arial" w:hAnsiTheme="minorHAnsi" w:cstheme="minorHAnsi"/>
          <w:bCs/>
          <w:color w:val="000000"/>
          <w:spacing w:val="-15"/>
          <w:sz w:val="22"/>
          <w:szCs w:val="22"/>
        </w:rPr>
      </w:pPr>
      <w:r w:rsidRPr="00A26B7F">
        <w:rPr>
          <w:rFonts w:asciiTheme="minorHAnsi" w:eastAsia="Arial" w:hAnsiTheme="minorHAnsi" w:cstheme="minorHAnsi"/>
          <w:bCs/>
          <w:color w:val="000000"/>
          <w:spacing w:val="-15"/>
          <w:sz w:val="22"/>
          <w:szCs w:val="22"/>
        </w:rPr>
        <w:t xml:space="preserve">The questions </w:t>
      </w:r>
      <w:r w:rsidR="000F5733" w:rsidRPr="00A26B7F">
        <w:rPr>
          <w:rFonts w:asciiTheme="minorHAnsi" w:eastAsia="Arial" w:hAnsiTheme="minorHAnsi" w:cstheme="minorHAnsi"/>
          <w:bCs/>
          <w:color w:val="000000"/>
          <w:spacing w:val="-15"/>
          <w:sz w:val="22"/>
          <w:szCs w:val="22"/>
        </w:rPr>
        <w:t xml:space="preserve">in this workbook </w:t>
      </w:r>
      <w:r w:rsidRPr="00A26B7F">
        <w:rPr>
          <w:rFonts w:asciiTheme="minorHAnsi" w:eastAsia="Arial" w:hAnsiTheme="minorHAnsi" w:cstheme="minorHAnsi"/>
          <w:bCs/>
          <w:color w:val="000000"/>
          <w:spacing w:val="-15"/>
          <w:sz w:val="22"/>
          <w:szCs w:val="22"/>
        </w:rPr>
        <w:t xml:space="preserve">are designed to examine your understanding of integrated nature of laboratory diagnostics and aspects of </w:t>
      </w:r>
      <w:r w:rsidR="000F5733" w:rsidRPr="00A26B7F">
        <w:rPr>
          <w:rFonts w:asciiTheme="minorHAnsi" w:eastAsia="Arial" w:hAnsiTheme="minorHAnsi" w:cstheme="minorHAnsi"/>
          <w:bCs/>
          <w:color w:val="000000"/>
          <w:spacing w:val="-15"/>
          <w:sz w:val="22"/>
          <w:szCs w:val="22"/>
        </w:rPr>
        <w:t>the human adenocarcinoma</w:t>
      </w:r>
      <w:r w:rsidR="009B7A65" w:rsidRPr="00A26B7F">
        <w:rPr>
          <w:rFonts w:asciiTheme="minorHAnsi" w:eastAsia="Arial" w:hAnsiTheme="minorHAnsi" w:cstheme="minorHAnsi"/>
          <w:bCs/>
          <w:color w:val="000000"/>
          <w:spacing w:val="-15"/>
          <w:sz w:val="22"/>
          <w:szCs w:val="22"/>
        </w:rPr>
        <w:t xml:space="preserve">. </w:t>
      </w:r>
    </w:p>
    <w:p w14:paraId="77DC1897" w14:textId="0B2DF585" w:rsidR="00602451" w:rsidRPr="00A26B7F" w:rsidRDefault="00602451" w:rsidP="00AC170D">
      <w:pPr>
        <w:spacing w:after="200" w:line="276" w:lineRule="auto"/>
        <w:jc w:val="both"/>
        <w:rPr>
          <w:rFonts w:asciiTheme="minorHAnsi" w:eastAsia="Arial" w:hAnsiTheme="minorHAnsi" w:cstheme="minorHAnsi"/>
          <w:bCs/>
          <w:color w:val="000000"/>
          <w:spacing w:val="-15"/>
          <w:sz w:val="22"/>
          <w:szCs w:val="22"/>
        </w:rPr>
      </w:pPr>
      <w:r w:rsidRPr="00A26B7F">
        <w:rPr>
          <w:rFonts w:asciiTheme="minorHAnsi" w:eastAsia="Arial" w:hAnsiTheme="minorHAnsi" w:cstheme="minorHAnsi"/>
          <w:bCs/>
          <w:color w:val="000000"/>
          <w:spacing w:val="-15"/>
          <w:sz w:val="22"/>
          <w:szCs w:val="22"/>
        </w:rPr>
        <w:t xml:space="preserve">You will need the case study brief (for all three </w:t>
      </w:r>
      <w:proofErr w:type="spellStart"/>
      <w:r w:rsidRPr="00A26B7F">
        <w:rPr>
          <w:rFonts w:asciiTheme="minorHAnsi" w:eastAsia="Arial" w:hAnsiTheme="minorHAnsi" w:cstheme="minorHAnsi"/>
          <w:bCs/>
          <w:color w:val="000000"/>
          <w:spacing w:val="-15"/>
          <w:sz w:val="22"/>
          <w:szCs w:val="22"/>
        </w:rPr>
        <w:t>practicals</w:t>
      </w:r>
      <w:proofErr w:type="spellEnd"/>
      <w:r w:rsidRPr="00A26B7F">
        <w:rPr>
          <w:rFonts w:asciiTheme="minorHAnsi" w:eastAsia="Arial" w:hAnsiTheme="minorHAnsi" w:cstheme="minorHAnsi"/>
          <w:bCs/>
          <w:color w:val="000000"/>
          <w:spacing w:val="-15"/>
          <w:sz w:val="22"/>
          <w:szCs w:val="22"/>
        </w:rPr>
        <w:t xml:space="preserve">) to answer the following questions. These are available in the </w:t>
      </w:r>
      <w:proofErr w:type="spellStart"/>
      <w:r w:rsidRPr="00A26B7F">
        <w:rPr>
          <w:rFonts w:asciiTheme="minorHAnsi" w:eastAsia="Arial" w:hAnsiTheme="minorHAnsi" w:cstheme="minorHAnsi"/>
          <w:bCs/>
          <w:color w:val="000000"/>
          <w:spacing w:val="-15"/>
          <w:sz w:val="22"/>
          <w:szCs w:val="22"/>
        </w:rPr>
        <w:t>Practicals</w:t>
      </w:r>
      <w:proofErr w:type="spellEnd"/>
      <w:r w:rsidRPr="00A26B7F">
        <w:rPr>
          <w:rFonts w:asciiTheme="minorHAnsi" w:eastAsia="Arial" w:hAnsiTheme="minorHAnsi" w:cstheme="minorHAnsi"/>
          <w:bCs/>
          <w:color w:val="000000"/>
          <w:spacing w:val="-15"/>
          <w:sz w:val="22"/>
          <w:szCs w:val="22"/>
        </w:rPr>
        <w:t>/Workshop folder on Moodle.</w:t>
      </w:r>
    </w:p>
    <w:p w14:paraId="29B782BD" w14:textId="56983814" w:rsidR="00AC170D" w:rsidRPr="00DD0673" w:rsidRDefault="000530FA" w:rsidP="00AC170D">
      <w:pPr>
        <w:spacing w:after="200" w:line="276" w:lineRule="auto"/>
        <w:jc w:val="both"/>
        <w:rPr>
          <w:rFonts w:asciiTheme="minorHAnsi" w:eastAsia="Arial" w:hAnsiTheme="minorHAnsi" w:cstheme="minorHAnsi"/>
          <w:b/>
          <w:color w:val="000000"/>
          <w:spacing w:val="-15"/>
          <w:sz w:val="22"/>
          <w:szCs w:val="22"/>
        </w:rPr>
      </w:pPr>
      <w:r w:rsidRPr="00DD0673">
        <w:rPr>
          <w:rFonts w:asciiTheme="minorHAnsi" w:eastAsia="Arial" w:hAnsiTheme="minorHAnsi" w:cstheme="minorHAnsi"/>
          <w:b/>
          <w:color w:val="000000"/>
          <w:spacing w:val="-15"/>
          <w:sz w:val="22"/>
          <w:szCs w:val="22"/>
        </w:rPr>
        <w:t>Please make sure that y</w:t>
      </w:r>
      <w:r w:rsidR="00AC170D" w:rsidRPr="00DD0673">
        <w:rPr>
          <w:rFonts w:asciiTheme="minorHAnsi" w:eastAsia="Arial" w:hAnsiTheme="minorHAnsi" w:cstheme="minorHAnsi"/>
          <w:b/>
          <w:color w:val="000000"/>
          <w:spacing w:val="-15"/>
          <w:sz w:val="22"/>
          <w:szCs w:val="22"/>
        </w:rPr>
        <w:t>ou answer your questions in the</w:t>
      </w:r>
      <w:r w:rsidR="001C7C95" w:rsidRPr="00DD0673">
        <w:rPr>
          <w:rFonts w:asciiTheme="minorHAnsi" w:eastAsia="Arial" w:hAnsiTheme="minorHAnsi" w:cstheme="minorHAnsi"/>
          <w:b/>
          <w:color w:val="000000"/>
          <w:spacing w:val="-15"/>
          <w:sz w:val="22"/>
          <w:szCs w:val="22"/>
        </w:rPr>
        <w:t xml:space="preserve"> space provided</w:t>
      </w:r>
      <w:r w:rsidRPr="00DD0673">
        <w:rPr>
          <w:rFonts w:asciiTheme="minorHAnsi" w:eastAsia="Arial" w:hAnsiTheme="minorHAnsi" w:cstheme="minorHAnsi"/>
          <w:b/>
          <w:color w:val="000000"/>
          <w:spacing w:val="-15"/>
          <w:sz w:val="22"/>
          <w:szCs w:val="22"/>
        </w:rPr>
        <w:t xml:space="preserve">. </w:t>
      </w:r>
      <w:r w:rsidRPr="00894364">
        <w:rPr>
          <w:rFonts w:asciiTheme="minorHAnsi" w:eastAsia="Arial" w:hAnsiTheme="minorHAnsi" w:cstheme="minorHAnsi"/>
          <w:b/>
          <w:color w:val="000000"/>
          <w:spacing w:val="-15"/>
          <w:sz w:val="22"/>
          <w:szCs w:val="22"/>
          <w:highlight w:val="yellow"/>
        </w:rPr>
        <w:t>Please do not enlarge the boxes or change any formatting</w:t>
      </w:r>
      <w:r w:rsidR="001C7C95" w:rsidRPr="00894364">
        <w:rPr>
          <w:rFonts w:asciiTheme="minorHAnsi" w:eastAsia="Arial" w:hAnsiTheme="minorHAnsi" w:cstheme="minorHAnsi"/>
          <w:b/>
          <w:color w:val="000000"/>
          <w:spacing w:val="-15"/>
          <w:sz w:val="22"/>
          <w:szCs w:val="22"/>
          <w:highlight w:val="yellow"/>
        </w:rPr>
        <w:t>.</w:t>
      </w:r>
      <w:r w:rsidR="001C7C95" w:rsidRPr="00DD0673">
        <w:rPr>
          <w:rFonts w:asciiTheme="minorHAnsi" w:eastAsia="Arial" w:hAnsiTheme="minorHAnsi" w:cstheme="minorHAnsi"/>
          <w:b/>
          <w:color w:val="000000"/>
          <w:spacing w:val="-15"/>
          <w:sz w:val="22"/>
          <w:szCs w:val="22"/>
        </w:rPr>
        <w:t xml:space="preserve"> </w:t>
      </w:r>
      <w:r w:rsidRPr="00DD0673">
        <w:rPr>
          <w:rFonts w:asciiTheme="minorHAnsi" w:eastAsia="Arial" w:hAnsiTheme="minorHAnsi" w:cstheme="minorHAnsi"/>
          <w:b/>
          <w:color w:val="000000"/>
          <w:spacing w:val="-15"/>
          <w:sz w:val="22"/>
          <w:szCs w:val="22"/>
        </w:rPr>
        <w:t xml:space="preserve">This is to ensure that those using the PDF have same space as the ones using the word document. To avoid changes in formatting, change the size of the image before copy pasting. </w:t>
      </w:r>
    </w:p>
    <w:p w14:paraId="7C0BDE54" w14:textId="6E9F9951" w:rsidR="002A5A58" w:rsidRPr="00A26B7F" w:rsidRDefault="002A5A58" w:rsidP="00AC170D">
      <w:pPr>
        <w:spacing w:after="200" w:line="276" w:lineRule="auto"/>
        <w:jc w:val="both"/>
        <w:rPr>
          <w:rFonts w:asciiTheme="minorHAnsi" w:eastAsia="Arial" w:hAnsiTheme="minorHAnsi" w:cstheme="minorHAnsi"/>
          <w:color w:val="000000"/>
          <w:spacing w:val="-15"/>
          <w:sz w:val="22"/>
          <w:szCs w:val="22"/>
        </w:rPr>
      </w:pPr>
      <w:r w:rsidRPr="00A26B7F">
        <w:rPr>
          <w:rFonts w:asciiTheme="minorHAnsi" w:eastAsia="Arial" w:hAnsiTheme="minorHAnsi" w:cstheme="minorHAnsi"/>
          <w:color w:val="000000"/>
          <w:spacing w:val="-15"/>
          <w:sz w:val="22"/>
          <w:szCs w:val="22"/>
        </w:rPr>
        <w:t>Referencing/citing your sources is not required in this workbook. Please read the module and assessment handbook.</w:t>
      </w:r>
    </w:p>
    <w:p w14:paraId="5175CBBE" w14:textId="77777777" w:rsidR="00012933" w:rsidRDefault="00012933" w:rsidP="001D1CD2">
      <w:pPr>
        <w:spacing w:after="200" w:line="276" w:lineRule="auto"/>
        <w:jc w:val="center"/>
        <w:rPr>
          <w:rFonts w:asciiTheme="minorHAnsi" w:eastAsia="Arial" w:hAnsiTheme="minorHAnsi" w:cstheme="minorHAnsi"/>
          <w:b/>
          <w:bCs/>
          <w:color w:val="002060"/>
          <w:spacing w:val="-15"/>
          <w:sz w:val="40"/>
          <w:szCs w:val="40"/>
        </w:rPr>
      </w:pPr>
    </w:p>
    <w:p w14:paraId="75F4DA79" w14:textId="750EBD01" w:rsidR="001D1CD2" w:rsidRDefault="001D1CD2" w:rsidP="001D1CD2">
      <w:pPr>
        <w:spacing w:after="200" w:line="276" w:lineRule="auto"/>
        <w:jc w:val="center"/>
        <w:rPr>
          <w:rFonts w:asciiTheme="minorHAnsi" w:eastAsia="Arial" w:hAnsiTheme="minorHAnsi" w:cstheme="minorHAnsi"/>
          <w:b/>
          <w:color w:val="002060"/>
          <w:spacing w:val="-12"/>
        </w:rPr>
      </w:pPr>
      <w:r>
        <w:rPr>
          <w:rFonts w:asciiTheme="minorHAnsi" w:eastAsia="Arial" w:hAnsiTheme="minorHAnsi" w:cstheme="minorHAnsi"/>
          <w:b/>
          <w:bCs/>
          <w:color w:val="002060"/>
          <w:spacing w:val="-15"/>
          <w:sz w:val="40"/>
          <w:szCs w:val="40"/>
        </w:rPr>
        <w:t>P</w:t>
      </w:r>
      <w:r w:rsidRPr="00396F56">
        <w:rPr>
          <w:rFonts w:asciiTheme="minorHAnsi" w:eastAsia="Arial" w:hAnsiTheme="minorHAnsi" w:cstheme="minorHAnsi"/>
          <w:b/>
          <w:bCs/>
          <w:color w:val="002060"/>
          <w:spacing w:val="-15"/>
          <w:sz w:val="40"/>
          <w:szCs w:val="40"/>
        </w:rPr>
        <w:t>ractical One –Clinical Chemistry</w:t>
      </w:r>
      <w:r w:rsidRPr="00396F56">
        <w:rPr>
          <w:rFonts w:asciiTheme="minorHAnsi" w:hAnsiTheme="minorHAnsi" w:cstheme="minorHAnsi"/>
          <w:color w:val="002060"/>
          <w:sz w:val="40"/>
          <w:szCs w:val="40"/>
        </w:rPr>
        <w:br/>
      </w:r>
    </w:p>
    <w:p w14:paraId="4D6E5283" w14:textId="77777777" w:rsidR="001D1CD2" w:rsidRPr="00AA01B1" w:rsidRDefault="001D1CD2" w:rsidP="001D1CD2">
      <w:pPr>
        <w:shd w:val="clear" w:color="auto" w:fill="FFFFFF" w:themeFill="background1"/>
        <w:spacing w:before="240" w:line="274" w:lineRule="exact"/>
        <w:ind w:left="19"/>
        <w:outlineLvl w:val="0"/>
        <w:rPr>
          <w:rFonts w:asciiTheme="minorHAnsi" w:eastAsia="Arial" w:hAnsiTheme="minorHAnsi" w:cstheme="minorHAnsi"/>
          <w:b/>
          <w:bCs/>
          <w:i/>
          <w:iCs/>
          <w:color w:val="000000"/>
          <w:spacing w:val="-10"/>
        </w:rPr>
      </w:pPr>
      <w:r w:rsidRPr="00AA01B1">
        <w:rPr>
          <w:rFonts w:asciiTheme="minorHAnsi" w:eastAsia="Arial" w:hAnsiTheme="minorHAnsi" w:cstheme="minorHAnsi"/>
          <w:b/>
          <w:bCs/>
          <w:i/>
          <w:iCs/>
          <w:color w:val="000000"/>
          <w:spacing w:val="-10"/>
        </w:rPr>
        <w:t>Clinical chemistry</w:t>
      </w:r>
    </w:p>
    <w:p w14:paraId="1C603D7D" w14:textId="77777777" w:rsidR="001D1CD2" w:rsidRPr="00AA01B1" w:rsidRDefault="001D1CD2" w:rsidP="001D1CD2">
      <w:pPr>
        <w:shd w:val="clear" w:color="auto" w:fill="FFFFFF" w:themeFill="background1"/>
        <w:spacing w:before="240" w:line="274" w:lineRule="exact"/>
        <w:ind w:left="19"/>
        <w:outlineLvl w:val="0"/>
        <w:rPr>
          <w:rFonts w:asciiTheme="minorHAnsi" w:hAnsiTheme="minorHAnsi" w:cstheme="minorHAnsi"/>
          <w:b/>
          <w:bCs/>
          <w:i/>
          <w:iCs/>
          <w:color w:val="000000"/>
          <w:spacing w:val="-10"/>
        </w:rPr>
      </w:pPr>
      <w:r w:rsidRPr="00AA01B1">
        <w:rPr>
          <w:rFonts w:asciiTheme="minorHAnsi" w:eastAsia="Arial" w:hAnsiTheme="minorHAnsi" w:cstheme="minorHAnsi"/>
          <w:b/>
          <w:bCs/>
          <w:i/>
          <w:iCs/>
          <w:color w:val="000000"/>
          <w:spacing w:val="-10"/>
        </w:rPr>
        <w:t>Section A: Urine testing</w:t>
      </w:r>
    </w:p>
    <w:p w14:paraId="3323AC58" w14:textId="77777777" w:rsidR="001D1CD2" w:rsidRDefault="001D1CD2" w:rsidP="001D1CD2">
      <w:pPr>
        <w:shd w:val="clear" w:color="auto" w:fill="FFFFFF" w:themeFill="background1"/>
        <w:spacing w:before="211"/>
        <w:ind w:left="10"/>
        <w:outlineLvl w:val="0"/>
        <w:rPr>
          <w:rFonts w:asciiTheme="minorHAnsi" w:eastAsia="Arial" w:hAnsiTheme="minorHAnsi" w:cstheme="minorHAnsi"/>
          <w:i/>
          <w:iCs/>
          <w:color w:val="000000"/>
          <w:spacing w:val="-8"/>
        </w:rPr>
      </w:pPr>
      <w:r w:rsidRPr="00AA01B1">
        <w:rPr>
          <w:rFonts w:asciiTheme="minorHAnsi" w:eastAsia="Arial" w:hAnsiTheme="minorHAnsi" w:cstheme="minorHAnsi"/>
          <w:i/>
          <w:iCs/>
          <w:color w:val="000000"/>
          <w:spacing w:val="-8"/>
        </w:rPr>
        <w:t xml:space="preserve">Analysis of </w:t>
      </w:r>
      <w:r>
        <w:rPr>
          <w:rFonts w:asciiTheme="minorHAnsi" w:eastAsia="Arial" w:hAnsiTheme="minorHAnsi" w:cstheme="minorHAnsi"/>
          <w:i/>
          <w:iCs/>
          <w:color w:val="000000"/>
          <w:spacing w:val="-8"/>
        </w:rPr>
        <w:t>CA</w:t>
      </w:r>
      <w:r w:rsidRPr="00AA01B1">
        <w:rPr>
          <w:rFonts w:asciiTheme="minorHAnsi" w:eastAsia="Arial" w:hAnsiTheme="minorHAnsi" w:cstheme="minorHAnsi"/>
          <w:i/>
          <w:iCs/>
          <w:color w:val="000000"/>
          <w:spacing w:val="-8"/>
        </w:rPr>
        <w:t>'s urine sample using '</w:t>
      </w:r>
      <w:proofErr w:type="spellStart"/>
      <w:r w:rsidRPr="00AA01B1">
        <w:rPr>
          <w:rFonts w:asciiTheme="minorHAnsi" w:eastAsia="Arial" w:hAnsiTheme="minorHAnsi" w:cstheme="minorHAnsi"/>
          <w:i/>
          <w:iCs/>
          <w:color w:val="000000"/>
          <w:spacing w:val="-8"/>
        </w:rPr>
        <w:t>Labstix</w:t>
      </w:r>
      <w:proofErr w:type="spellEnd"/>
      <w:r w:rsidRPr="00AA01B1">
        <w:rPr>
          <w:rFonts w:asciiTheme="minorHAnsi" w:eastAsia="Arial" w:hAnsiTheme="minorHAnsi" w:cstheme="minorHAnsi"/>
          <w:i/>
          <w:iCs/>
          <w:color w:val="000000"/>
          <w:spacing w:val="-8"/>
        </w:rPr>
        <w:t>'</w:t>
      </w:r>
    </w:p>
    <w:p w14:paraId="7A976DD4" w14:textId="6B544685" w:rsidR="001D1CD2" w:rsidRPr="00AA01B1" w:rsidRDefault="001A2C67" w:rsidP="001D1CD2">
      <w:pPr>
        <w:shd w:val="clear" w:color="auto" w:fill="FFFFFF" w:themeFill="background1"/>
        <w:spacing w:before="211"/>
        <w:ind w:left="10"/>
        <w:outlineLvl w:val="0"/>
        <w:rPr>
          <w:rFonts w:asciiTheme="minorHAnsi" w:eastAsia="Arial" w:hAnsiTheme="minorHAnsi" w:cstheme="minorHAnsi"/>
          <w:i/>
          <w:iCs/>
          <w:color w:val="000000"/>
          <w:spacing w:val="-8"/>
        </w:rPr>
      </w:pPr>
      <w:r>
        <w:rPr>
          <w:rFonts w:asciiTheme="minorHAnsi" w:eastAsia="Arial" w:hAnsiTheme="minorHAnsi" w:cstheme="minorHAnsi"/>
          <w:i/>
          <w:iCs/>
          <w:noProof/>
          <w:color w:val="000000"/>
          <w:spacing w:val="-8"/>
        </w:rPr>
        <w:lastRenderedPageBreak/>
        <mc:AlternateContent>
          <mc:Choice Requires="wpg">
            <w:drawing>
              <wp:anchor distT="0" distB="0" distL="114300" distR="114300" simplePos="0" relativeHeight="251711488" behindDoc="0" locked="0" layoutInCell="1" allowOverlap="1" wp14:anchorId="1B225986" wp14:editId="4A9205E8">
                <wp:simplePos x="0" y="0"/>
                <wp:positionH relativeFrom="column">
                  <wp:posOffset>1295400</wp:posOffset>
                </wp:positionH>
                <wp:positionV relativeFrom="paragraph">
                  <wp:posOffset>446405</wp:posOffset>
                </wp:positionV>
                <wp:extent cx="2912400" cy="4600800"/>
                <wp:effectExtent l="0" t="0" r="21590" b="28575"/>
                <wp:wrapNone/>
                <wp:docPr id="4" name="Group 4"/>
                <wp:cNvGraphicFramePr/>
                <a:graphic xmlns:a="http://schemas.openxmlformats.org/drawingml/2006/main">
                  <a:graphicData uri="http://schemas.microsoft.com/office/word/2010/wordprocessingGroup">
                    <wpg:wgp>
                      <wpg:cNvGrpSpPr/>
                      <wpg:grpSpPr>
                        <a:xfrm>
                          <a:off x="0" y="0"/>
                          <a:ext cx="2912400" cy="4600800"/>
                          <a:chOff x="0" y="0"/>
                          <a:chExt cx="2913888" cy="4601718"/>
                        </a:xfrm>
                      </wpg:grpSpPr>
                      <wps:wsp>
                        <wps:cNvPr id="22" name="Oval 22"/>
                        <wps:cNvSpPr/>
                        <wps:spPr>
                          <a:xfrm>
                            <a:off x="2286000" y="0"/>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0" y="3257550"/>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724025" y="1895475"/>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133475" y="2619375"/>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114425" y="3962400"/>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1143000" y="1390650"/>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42925" y="590550"/>
                            <a:ext cx="627888" cy="639318"/>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12E6F" id="Group 4" o:spid="_x0000_s1026" style="position:absolute;margin-left:102pt;margin-top:35.15pt;width:229.3pt;height:362.25pt;z-index:251711488;mso-width-relative:margin;mso-height-relative:margin" coordsize="29138,4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">
                <v:oval id="Oval 22" o:spid="_x0000_s1027" style="position:absolute;left:22860;width:6278;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" filled="f" strokecolor="#c45911 [2405]" strokeweight="1.5pt">
                  <v:stroke joinstyle="miter"/>
                </v:oval>
                <v:oval id="Oval 32" o:spid="_x0000_s1028" style="position:absolute;top:32575;width:6278;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" filled="f" strokecolor="#c45911 [2405]" strokeweight="1.5pt">
                  <v:stroke joinstyle="miter"/>
                </v:oval>
                <v:oval id="Oval 30" o:spid="_x0000_s1029" style="position:absolute;left:17240;top:18954;width:6279;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" filled="f" strokecolor="#c45911 [2405]" strokeweight="1.5pt">
                  <v:stroke joinstyle="miter"/>
                </v:oval>
                <v:oval id="Oval 31" o:spid="_x0000_s1030" style="position:absolute;left:11334;top:26193;width:6279;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" filled="f" strokecolor="#c45911 [2405]" strokeweight="1.5pt">
                  <v:stroke joinstyle="miter"/>
                </v:oval>
                <v:oval id="Oval 34" o:spid="_x0000_s1031" style="position:absolute;left:11144;top:39624;width:6279;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" filled="f" strokecolor="#c45911 [2405]" strokeweight="1.5pt">
                  <v:stroke joinstyle="miter"/>
                </v:oval>
                <v:oval id="Oval 29" o:spid="_x0000_s1032" style="position:absolute;left:11430;top:13906;width:6278;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" filled="f" strokecolor="#c45911 [2405]" strokeweight="1.5pt">
                  <v:stroke joinstyle="miter"/>
                </v:oval>
                <v:oval id="Oval 28" o:spid="_x0000_s1033" style="position:absolute;left:5429;top:5905;width:6279;height:6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" filled="f" strokecolor="#c45911 [2405]" strokeweight="1.5pt">
                  <v:stroke joinstyle="miter"/>
                </v:oval>
              </v:group>
            </w:pict>
          </mc:Fallback>
        </mc:AlternateContent>
      </w:r>
      <w:r w:rsidR="00456C0E">
        <w:rPr>
          <w:rFonts w:asciiTheme="minorHAnsi" w:eastAsia="Arial" w:hAnsiTheme="minorHAnsi" w:cstheme="minorHAnsi"/>
          <w:i/>
          <w:iCs/>
          <w:noProof/>
          <w:color w:val="000000"/>
          <w:spacing w:val="-8"/>
        </w:rPr>
        <w:t xml:space="preserve"> </w:t>
      </w:r>
      <w:r w:rsidR="001D1CD2">
        <w:rPr>
          <w:rFonts w:asciiTheme="minorHAnsi" w:eastAsia="Arial" w:hAnsiTheme="minorHAnsi" w:cstheme="minorHAnsi"/>
          <w:i/>
          <w:iCs/>
          <w:noProof/>
          <w:color w:val="000000"/>
          <w:spacing w:val="-8"/>
        </w:rPr>
        <w:drawing>
          <wp:inline distT="0" distB="0" distL="0" distR="0" wp14:anchorId="453DAAE7" wp14:editId="2C426FC5">
            <wp:extent cx="5727700" cy="4851741"/>
            <wp:effectExtent l="0" t="0" r="6350" b="6350"/>
            <wp:docPr id="21" name="Picture 21" descr="C:\Users\skhera\AppData\Local\Microsoft\Windows\INetCache\Content.MSO\E9227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khera\AppData\Local\Microsoft\Windows\INetCache\Content.MSO\E922744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851741"/>
                    </a:xfrm>
                    <a:prstGeom prst="rect">
                      <a:avLst/>
                    </a:prstGeom>
                    <a:noFill/>
                    <a:ln>
                      <a:noFill/>
                    </a:ln>
                  </pic:spPr>
                </pic:pic>
              </a:graphicData>
            </a:graphic>
          </wp:inline>
        </w:drawing>
      </w:r>
    </w:p>
    <w:p w14:paraId="1E5D5142" w14:textId="77777777" w:rsidR="001D1CD2" w:rsidRPr="00AA01B1" w:rsidRDefault="001D1CD2" w:rsidP="001D1CD2">
      <w:pPr>
        <w:shd w:val="clear" w:color="auto" w:fill="FFFFFF" w:themeFill="background1"/>
        <w:spacing w:before="211"/>
        <w:ind w:left="10"/>
        <w:outlineLvl w:val="0"/>
        <w:rPr>
          <w:rFonts w:asciiTheme="minorHAnsi" w:eastAsia="Arial" w:hAnsiTheme="minorHAnsi" w:cstheme="minorHAnsi"/>
          <w:i/>
          <w:iCs/>
          <w:color w:val="000000"/>
          <w:spacing w:val="-8"/>
        </w:rPr>
      </w:pPr>
    </w:p>
    <w:p w14:paraId="7D031289" w14:textId="77777777" w:rsidR="001D1CD2" w:rsidRDefault="001D1CD2" w:rsidP="001D1CD2">
      <w:pPr>
        <w:shd w:val="clear" w:color="auto" w:fill="FFFFFF" w:themeFill="background1"/>
        <w:spacing w:before="211"/>
        <w:ind w:left="10"/>
        <w:outlineLvl w:val="0"/>
        <w:rPr>
          <w:rFonts w:asciiTheme="minorHAnsi" w:eastAsia="Arial" w:hAnsiTheme="minorHAnsi" w:cstheme="minorHAnsi"/>
          <w:color w:val="000000"/>
          <w:spacing w:val="-10"/>
        </w:rPr>
      </w:pPr>
      <w:r>
        <w:rPr>
          <w:rFonts w:asciiTheme="minorHAnsi" w:eastAsia="Arial" w:hAnsiTheme="minorHAnsi" w:cstheme="minorHAnsi"/>
          <w:color w:val="000000"/>
          <w:spacing w:val="-4"/>
        </w:rPr>
        <w:t>N</w:t>
      </w:r>
      <w:r w:rsidRPr="00AA01B1">
        <w:rPr>
          <w:rFonts w:asciiTheme="minorHAnsi" w:eastAsia="Arial" w:hAnsiTheme="minorHAnsi" w:cstheme="minorHAnsi"/>
          <w:color w:val="000000"/>
          <w:spacing w:val="-4"/>
        </w:rPr>
        <w:t>ow an</w:t>
      </w:r>
      <w:r>
        <w:rPr>
          <w:rFonts w:asciiTheme="minorHAnsi" w:eastAsia="Arial" w:hAnsiTheme="minorHAnsi" w:cstheme="minorHAnsi"/>
          <w:color w:val="000000"/>
          <w:spacing w:val="-4"/>
        </w:rPr>
        <w:t>s</w:t>
      </w:r>
      <w:r w:rsidRPr="00AA01B1">
        <w:rPr>
          <w:rFonts w:asciiTheme="minorHAnsi" w:eastAsia="Arial" w:hAnsiTheme="minorHAnsi" w:cstheme="minorHAnsi"/>
          <w:color w:val="000000"/>
          <w:spacing w:val="-4"/>
        </w:rPr>
        <w:t xml:space="preserve">wer the following questions, being careful to think about what each test is designed to </w:t>
      </w:r>
      <w:r w:rsidRPr="00AA01B1">
        <w:rPr>
          <w:rFonts w:asciiTheme="minorHAnsi" w:eastAsia="Arial" w:hAnsiTheme="minorHAnsi" w:cstheme="minorHAnsi"/>
          <w:color w:val="000000"/>
          <w:spacing w:val="-10"/>
        </w:rPr>
        <w:t>demonstrate and justifying the answer.</w:t>
      </w:r>
    </w:p>
    <w:p w14:paraId="79EB0F7F" w14:textId="77777777" w:rsidR="001D1CD2" w:rsidRDefault="001D1CD2" w:rsidP="001D1CD2">
      <w:pPr>
        <w:shd w:val="clear" w:color="auto" w:fill="FFFFFF" w:themeFill="background1"/>
        <w:ind w:left="43"/>
        <w:rPr>
          <w:rFonts w:asciiTheme="minorHAnsi" w:eastAsia="Arial" w:hAnsiTheme="minorHAnsi" w:cstheme="minorHAnsi"/>
          <w:color w:val="000000"/>
          <w:spacing w:val="-8"/>
        </w:rPr>
      </w:pPr>
    </w:p>
    <w:p w14:paraId="49BE738C" w14:textId="77777777" w:rsidR="001D1CD2" w:rsidRDefault="001D1CD2" w:rsidP="001D1CD2">
      <w:pPr>
        <w:shd w:val="clear" w:color="auto" w:fill="FFFFFF" w:themeFill="background1"/>
        <w:ind w:left="43"/>
        <w:rPr>
          <w:rFonts w:asciiTheme="minorHAnsi" w:eastAsia="Arial" w:hAnsiTheme="minorHAnsi" w:cstheme="minorHAnsi"/>
          <w:color w:val="000000"/>
          <w:spacing w:val="-8"/>
        </w:rPr>
      </w:pPr>
    </w:p>
    <w:p w14:paraId="7FBA7A4B" w14:textId="77777777" w:rsidR="00012933" w:rsidRDefault="00012933" w:rsidP="001D1CD2">
      <w:pPr>
        <w:shd w:val="clear" w:color="auto" w:fill="FFFFFF" w:themeFill="background1"/>
        <w:ind w:left="43"/>
        <w:rPr>
          <w:rFonts w:asciiTheme="minorHAnsi" w:eastAsia="Arial" w:hAnsiTheme="minorHAnsi" w:cstheme="minorHAnsi"/>
          <w:color w:val="000000"/>
          <w:spacing w:val="-8"/>
        </w:rPr>
      </w:pPr>
    </w:p>
    <w:p w14:paraId="089B3356" w14:textId="77777777" w:rsidR="00012933" w:rsidRDefault="00012933" w:rsidP="001D1CD2">
      <w:pPr>
        <w:shd w:val="clear" w:color="auto" w:fill="FFFFFF" w:themeFill="background1"/>
        <w:ind w:left="43"/>
        <w:rPr>
          <w:rFonts w:asciiTheme="minorHAnsi" w:eastAsia="Arial" w:hAnsiTheme="minorHAnsi" w:cstheme="minorHAnsi"/>
          <w:color w:val="000000"/>
          <w:spacing w:val="-8"/>
        </w:rPr>
      </w:pPr>
    </w:p>
    <w:p w14:paraId="24733F6C" w14:textId="77777777" w:rsidR="00012933" w:rsidRDefault="00012933" w:rsidP="001D1CD2">
      <w:pPr>
        <w:shd w:val="clear" w:color="auto" w:fill="FFFFFF" w:themeFill="background1"/>
        <w:ind w:left="43"/>
        <w:rPr>
          <w:rFonts w:asciiTheme="minorHAnsi" w:eastAsia="Arial" w:hAnsiTheme="minorHAnsi" w:cstheme="minorHAnsi"/>
          <w:color w:val="000000"/>
          <w:spacing w:val="-8"/>
        </w:rPr>
      </w:pPr>
    </w:p>
    <w:p w14:paraId="74CCB64B" w14:textId="77777777" w:rsidR="00012933" w:rsidRDefault="00012933" w:rsidP="001D1CD2">
      <w:pPr>
        <w:shd w:val="clear" w:color="auto" w:fill="FFFFFF" w:themeFill="background1"/>
        <w:ind w:left="43"/>
        <w:rPr>
          <w:rFonts w:asciiTheme="minorHAnsi" w:eastAsia="Arial" w:hAnsiTheme="minorHAnsi" w:cstheme="minorHAnsi"/>
          <w:color w:val="000000"/>
          <w:spacing w:val="-8"/>
        </w:rPr>
      </w:pPr>
    </w:p>
    <w:p w14:paraId="49C37A6D" w14:textId="283CE0F8" w:rsidR="001D1CD2" w:rsidRPr="00A26B7F" w:rsidRDefault="001D1CD2" w:rsidP="00A26B7F">
      <w:pPr>
        <w:pStyle w:val="ListParagraph"/>
        <w:numPr>
          <w:ilvl w:val="0"/>
          <w:numId w:val="15"/>
        </w:numPr>
        <w:shd w:val="clear" w:color="auto" w:fill="FFFFFF" w:themeFill="background1"/>
        <w:rPr>
          <w:rFonts w:asciiTheme="minorHAnsi" w:eastAsia="Arial" w:hAnsiTheme="minorHAnsi" w:cstheme="minorHAnsi"/>
          <w:color w:val="000000" w:themeColor="text1"/>
          <w:spacing w:val="-8"/>
        </w:rPr>
      </w:pPr>
      <w:r w:rsidRPr="00A26B7F">
        <w:rPr>
          <w:rFonts w:asciiTheme="minorHAnsi" w:eastAsia="Arial" w:hAnsiTheme="minorHAnsi" w:cstheme="minorHAnsi"/>
          <w:color w:val="000000"/>
          <w:spacing w:val="-8"/>
        </w:rPr>
        <w:t xml:space="preserve">Comment on </w:t>
      </w:r>
      <w:r w:rsidRPr="00A26B7F">
        <w:rPr>
          <w:rFonts w:asciiTheme="minorHAnsi" w:eastAsia="Arial" w:hAnsiTheme="minorHAnsi" w:cstheme="minorHAnsi"/>
          <w:b/>
          <w:bCs/>
          <w:color w:val="000000"/>
          <w:spacing w:val="-8"/>
        </w:rPr>
        <w:t>each</w:t>
      </w:r>
      <w:r w:rsidRPr="00A26B7F">
        <w:rPr>
          <w:rFonts w:asciiTheme="minorHAnsi" w:eastAsia="Arial" w:hAnsiTheme="minorHAnsi" w:cstheme="minorHAnsi"/>
          <w:color w:val="000000"/>
          <w:spacing w:val="-8"/>
        </w:rPr>
        <w:t xml:space="preserve"> parameter from the ‘</w:t>
      </w:r>
      <w:proofErr w:type="spellStart"/>
      <w:r w:rsidRPr="00A26B7F">
        <w:rPr>
          <w:rFonts w:asciiTheme="minorHAnsi" w:eastAsia="Arial" w:hAnsiTheme="minorHAnsi" w:cstheme="minorHAnsi"/>
          <w:color w:val="000000"/>
          <w:spacing w:val="-8"/>
        </w:rPr>
        <w:t>Labstix</w:t>
      </w:r>
      <w:proofErr w:type="spellEnd"/>
      <w:r w:rsidRPr="00A26B7F">
        <w:rPr>
          <w:rFonts w:asciiTheme="minorHAnsi" w:eastAsia="Arial" w:hAnsiTheme="minorHAnsi" w:cstheme="minorHAnsi"/>
          <w:color w:val="000000"/>
          <w:spacing w:val="-8"/>
        </w:rPr>
        <w:t>’ data above. Are there any abnormalities? (</w:t>
      </w:r>
      <w:r w:rsidRPr="00A26B7F">
        <w:rPr>
          <w:rFonts w:asciiTheme="minorHAnsi" w:eastAsia="Arial" w:hAnsiTheme="minorHAnsi" w:cstheme="minorHAnsi"/>
          <w:color w:val="000000" w:themeColor="text1"/>
          <w:spacing w:val="-8"/>
        </w:rPr>
        <w:t>0.5 marks for each, 6 total)</w:t>
      </w:r>
    </w:p>
    <w:p w14:paraId="08CBD38E" w14:textId="77777777" w:rsidR="001D1CD2" w:rsidRPr="00AA01B1" w:rsidRDefault="001D1CD2" w:rsidP="001D1CD2">
      <w:pPr>
        <w:shd w:val="clear" w:color="auto" w:fill="FFFFFF" w:themeFill="background1"/>
        <w:contextualSpacing/>
        <w:rPr>
          <w:rFonts w:asciiTheme="minorHAnsi" w:hAnsiTheme="minorHAnsi" w:cstheme="minorHAnsi"/>
        </w:rPr>
      </w:pPr>
    </w:p>
    <w:tbl>
      <w:tblPr>
        <w:tblStyle w:val="GridTable1Light-Accent1"/>
        <w:tblW w:w="0" w:type="auto"/>
        <w:tblLook w:val="04A0" w:firstRow="1" w:lastRow="0" w:firstColumn="1" w:lastColumn="0" w:noHBand="0" w:noVBand="1"/>
      </w:tblPr>
      <w:tblGrid>
        <w:gridCol w:w="2166"/>
        <w:gridCol w:w="2086"/>
        <w:gridCol w:w="2113"/>
        <w:gridCol w:w="2092"/>
      </w:tblGrid>
      <w:tr w:rsidR="001D1CD2" w:rsidRPr="00E22B94" w14:paraId="7D6B0A82" w14:textId="77777777" w:rsidTr="001627DC">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166" w:type="dxa"/>
          </w:tcPr>
          <w:p w14:paraId="0E7FB1A6" w14:textId="77777777" w:rsidR="001D1CD2" w:rsidRPr="00011C89" w:rsidRDefault="001D1CD2" w:rsidP="001627DC">
            <w:pPr>
              <w:contextualSpacing/>
              <w:jc w:val="center"/>
              <w:rPr>
                <w:rStyle w:val="BookTitle"/>
                <w:rFonts w:eastAsia="Arial"/>
              </w:rPr>
            </w:pPr>
            <w:r w:rsidRPr="00011C89">
              <w:rPr>
                <w:rStyle w:val="BookTitle"/>
                <w:rFonts w:eastAsia="Arial"/>
              </w:rPr>
              <w:t>Parameter</w:t>
            </w:r>
          </w:p>
        </w:tc>
        <w:tc>
          <w:tcPr>
            <w:tcW w:w="2086" w:type="dxa"/>
          </w:tcPr>
          <w:p w14:paraId="53CEF695" w14:textId="77777777" w:rsidR="001D1CD2" w:rsidRPr="00011C89" w:rsidRDefault="001D1CD2" w:rsidP="001627DC">
            <w:pPr>
              <w:contextualSpacing/>
              <w:jc w:val="center"/>
              <w:cnfStyle w:val="100000000000" w:firstRow="1" w:lastRow="0" w:firstColumn="0" w:lastColumn="0" w:oddVBand="0" w:evenVBand="0" w:oddHBand="0" w:evenHBand="0" w:firstRowFirstColumn="0" w:firstRowLastColumn="0" w:lastRowFirstColumn="0" w:lastRowLastColumn="0"/>
              <w:rPr>
                <w:rStyle w:val="BookTitle"/>
                <w:rFonts w:eastAsia="Arial"/>
              </w:rPr>
            </w:pPr>
            <w:r w:rsidRPr="00011C89">
              <w:rPr>
                <w:rStyle w:val="BookTitle"/>
                <w:rFonts w:eastAsia="Arial"/>
              </w:rPr>
              <w:t>Value (give units where appropriate)</w:t>
            </w:r>
          </w:p>
        </w:tc>
        <w:tc>
          <w:tcPr>
            <w:tcW w:w="2113" w:type="dxa"/>
          </w:tcPr>
          <w:p w14:paraId="45D6A4B2" w14:textId="77777777" w:rsidR="001D1CD2" w:rsidRPr="00011C89" w:rsidRDefault="001D1CD2" w:rsidP="001627DC">
            <w:pPr>
              <w:contextualSpacing/>
              <w:jc w:val="center"/>
              <w:cnfStyle w:val="100000000000" w:firstRow="1" w:lastRow="0" w:firstColumn="0" w:lastColumn="0" w:oddVBand="0" w:evenVBand="0" w:oddHBand="0" w:evenHBand="0" w:firstRowFirstColumn="0" w:firstRowLastColumn="0" w:lastRowFirstColumn="0" w:lastRowLastColumn="0"/>
              <w:rPr>
                <w:rStyle w:val="BookTitle"/>
                <w:rFonts w:eastAsia="Arial"/>
              </w:rPr>
            </w:pPr>
            <w:r w:rsidRPr="00011C89">
              <w:rPr>
                <w:rStyle w:val="BookTitle"/>
                <w:rFonts w:eastAsia="Arial"/>
              </w:rPr>
              <w:t>High level in urine known as:</w:t>
            </w:r>
          </w:p>
        </w:tc>
        <w:tc>
          <w:tcPr>
            <w:tcW w:w="2092" w:type="dxa"/>
          </w:tcPr>
          <w:p w14:paraId="56791016" w14:textId="77777777" w:rsidR="001D1CD2" w:rsidRPr="00011C89" w:rsidRDefault="001D1CD2" w:rsidP="001627DC">
            <w:pPr>
              <w:contextualSpacing/>
              <w:jc w:val="center"/>
              <w:cnfStyle w:val="100000000000" w:firstRow="1" w:lastRow="0" w:firstColumn="0" w:lastColumn="0" w:oddVBand="0" w:evenVBand="0" w:oddHBand="0" w:evenHBand="0" w:firstRowFirstColumn="0" w:firstRowLastColumn="0" w:lastRowFirstColumn="0" w:lastRowLastColumn="0"/>
              <w:rPr>
                <w:rStyle w:val="BookTitle"/>
                <w:rFonts w:eastAsia="Arial"/>
              </w:rPr>
            </w:pPr>
            <w:r w:rsidRPr="00011C89">
              <w:rPr>
                <w:rStyle w:val="BookTitle"/>
                <w:rFonts w:eastAsia="Arial"/>
              </w:rPr>
              <w:t xml:space="preserve">Abnormality </w:t>
            </w:r>
          </w:p>
        </w:tc>
      </w:tr>
      <w:tr w:rsidR="001D1CD2" w:rsidRPr="00AA01B1" w14:paraId="064C0A6C" w14:textId="77777777" w:rsidTr="001627DC">
        <w:trPr>
          <w:trHeight w:val="953"/>
        </w:trPr>
        <w:tc>
          <w:tcPr>
            <w:cnfStyle w:val="001000000000" w:firstRow="0" w:lastRow="0" w:firstColumn="1" w:lastColumn="0" w:oddVBand="0" w:evenVBand="0" w:oddHBand="0" w:evenHBand="0" w:firstRowFirstColumn="0" w:firstRowLastColumn="0" w:lastRowFirstColumn="0" w:lastRowLastColumn="0"/>
            <w:tcW w:w="2166" w:type="dxa"/>
          </w:tcPr>
          <w:p w14:paraId="0E7F1A5C" w14:textId="77777777" w:rsidR="001D1CD2" w:rsidRPr="00E22B94" w:rsidRDefault="001D1CD2" w:rsidP="001627DC">
            <w:pPr>
              <w:contextualSpacing/>
              <w:jc w:val="center"/>
              <w:rPr>
                <w:rFonts w:asciiTheme="minorHAnsi" w:eastAsia="Arial" w:hAnsiTheme="minorHAnsi" w:cstheme="minorHAnsi"/>
                <w:b w:val="0"/>
                <w:color w:val="000000"/>
                <w:spacing w:val="-8"/>
              </w:rPr>
            </w:pPr>
            <w:r w:rsidRPr="00E22B94">
              <w:rPr>
                <w:rFonts w:asciiTheme="minorHAnsi" w:eastAsia="Arial" w:hAnsiTheme="minorHAnsi" w:cstheme="minorHAnsi"/>
                <w:b w:val="0"/>
                <w:color w:val="000000"/>
                <w:spacing w:val="-8"/>
              </w:rPr>
              <w:t>Ketone</w:t>
            </w:r>
          </w:p>
        </w:tc>
        <w:tc>
          <w:tcPr>
            <w:tcW w:w="2086" w:type="dxa"/>
          </w:tcPr>
          <w:p w14:paraId="3D22FC16"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p w14:paraId="022DA878"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113" w:type="dxa"/>
          </w:tcPr>
          <w:p w14:paraId="2CA4BA38"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092" w:type="dxa"/>
          </w:tcPr>
          <w:p w14:paraId="4688B9C8" w14:textId="77777777" w:rsidR="001D1CD2" w:rsidRPr="00AA01B1" w:rsidRDefault="001D1CD2" w:rsidP="001627DC">
            <w:pPr>
              <w:contextualSpacing/>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r>
      <w:tr w:rsidR="001D1CD2" w:rsidRPr="00AA01B1" w14:paraId="6880F97C" w14:textId="77777777" w:rsidTr="001627DC">
        <w:trPr>
          <w:trHeight w:val="953"/>
        </w:trPr>
        <w:tc>
          <w:tcPr>
            <w:cnfStyle w:val="001000000000" w:firstRow="0" w:lastRow="0" w:firstColumn="1" w:lastColumn="0" w:oddVBand="0" w:evenVBand="0" w:oddHBand="0" w:evenHBand="0" w:firstRowFirstColumn="0" w:firstRowLastColumn="0" w:lastRowFirstColumn="0" w:lastRowLastColumn="0"/>
            <w:tcW w:w="2166" w:type="dxa"/>
          </w:tcPr>
          <w:p w14:paraId="2E387FC4" w14:textId="77777777" w:rsidR="001D1CD2" w:rsidRPr="00E22B94" w:rsidRDefault="001D1CD2" w:rsidP="001627DC">
            <w:pPr>
              <w:contextualSpacing/>
              <w:jc w:val="center"/>
              <w:rPr>
                <w:rFonts w:asciiTheme="minorHAnsi" w:eastAsia="Arial" w:hAnsiTheme="minorHAnsi" w:cstheme="minorHAnsi"/>
                <w:b w:val="0"/>
                <w:color w:val="000000"/>
                <w:spacing w:val="-8"/>
              </w:rPr>
            </w:pPr>
            <w:r w:rsidRPr="00E22B94">
              <w:rPr>
                <w:rFonts w:asciiTheme="minorHAnsi" w:eastAsia="Arial" w:hAnsiTheme="minorHAnsi" w:cstheme="minorHAnsi"/>
                <w:b w:val="0"/>
                <w:color w:val="000000"/>
                <w:spacing w:val="-8"/>
              </w:rPr>
              <w:lastRenderedPageBreak/>
              <w:t>Protein</w:t>
            </w:r>
          </w:p>
        </w:tc>
        <w:tc>
          <w:tcPr>
            <w:tcW w:w="2086" w:type="dxa"/>
          </w:tcPr>
          <w:p w14:paraId="488A5453"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p w14:paraId="7DD1D0FC"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113" w:type="dxa"/>
          </w:tcPr>
          <w:p w14:paraId="754B55C5"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092" w:type="dxa"/>
          </w:tcPr>
          <w:p w14:paraId="66265B14"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r>
      <w:tr w:rsidR="001D1CD2" w:rsidRPr="00AA01B1" w14:paraId="41D4C6B7" w14:textId="77777777" w:rsidTr="001627DC">
        <w:trPr>
          <w:trHeight w:val="953"/>
        </w:trPr>
        <w:tc>
          <w:tcPr>
            <w:cnfStyle w:val="001000000000" w:firstRow="0" w:lastRow="0" w:firstColumn="1" w:lastColumn="0" w:oddVBand="0" w:evenVBand="0" w:oddHBand="0" w:evenHBand="0" w:firstRowFirstColumn="0" w:firstRowLastColumn="0" w:lastRowFirstColumn="0" w:lastRowLastColumn="0"/>
            <w:tcW w:w="2166" w:type="dxa"/>
          </w:tcPr>
          <w:p w14:paraId="36F0077A" w14:textId="77777777" w:rsidR="001D1CD2" w:rsidRPr="00E22B94" w:rsidRDefault="001D1CD2" w:rsidP="001627DC">
            <w:pPr>
              <w:contextualSpacing/>
              <w:jc w:val="center"/>
              <w:rPr>
                <w:rFonts w:asciiTheme="minorHAnsi" w:eastAsia="Arial" w:hAnsiTheme="minorHAnsi" w:cstheme="minorHAnsi"/>
                <w:b w:val="0"/>
                <w:color w:val="000000"/>
                <w:spacing w:val="-8"/>
              </w:rPr>
            </w:pPr>
            <w:r w:rsidRPr="00E22B94">
              <w:rPr>
                <w:rFonts w:asciiTheme="minorHAnsi" w:eastAsia="Arial" w:hAnsiTheme="minorHAnsi" w:cstheme="minorHAnsi"/>
                <w:b w:val="0"/>
                <w:color w:val="000000"/>
                <w:spacing w:val="-8"/>
              </w:rPr>
              <w:t>Glucose</w:t>
            </w:r>
          </w:p>
        </w:tc>
        <w:tc>
          <w:tcPr>
            <w:tcW w:w="2086" w:type="dxa"/>
          </w:tcPr>
          <w:p w14:paraId="315BAFB5"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p w14:paraId="25708B2C"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113" w:type="dxa"/>
          </w:tcPr>
          <w:p w14:paraId="6997D758"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092" w:type="dxa"/>
          </w:tcPr>
          <w:p w14:paraId="012D4C4D"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r>
      <w:tr w:rsidR="001D1CD2" w:rsidRPr="00AA01B1" w14:paraId="592C2F35" w14:textId="77777777" w:rsidTr="001627DC">
        <w:trPr>
          <w:trHeight w:val="967"/>
        </w:trPr>
        <w:tc>
          <w:tcPr>
            <w:cnfStyle w:val="001000000000" w:firstRow="0" w:lastRow="0" w:firstColumn="1" w:lastColumn="0" w:oddVBand="0" w:evenVBand="0" w:oddHBand="0" w:evenHBand="0" w:firstRowFirstColumn="0" w:firstRowLastColumn="0" w:lastRowFirstColumn="0" w:lastRowLastColumn="0"/>
            <w:tcW w:w="2166" w:type="dxa"/>
          </w:tcPr>
          <w:p w14:paraId="1AD842C9" w14:textId="77777777" w:rsidR="001D1CD2" w:rsidRPr="00E22B94" w:rsidRDefault="001D1CD2" w:rsidP="001627DC">
            <w:pPr>
              <w:contextualSpacing/>
              <w:jc w:val="center"/>
              <w:rPr>
                <w:rFonts w:asciiTheme="minorHAnsi" w:eastAsia="Arial" w:hAnsiTheme="minorHAnsi" w:cstheme="minorHAnsi"/>
                <w:b w:val="0"/>
                <w:color w:val="000000"/>
                <w:spacing w:val="-8"/>
              </w:rPr>
            </w:pPr>
            <w:r w:rsidRPr="00E22B94">
              <w:rPr>
                <w:rFonts w:asciiTheme="minorHAnsi" w:eastAsia="Arial" w:hAnsiTheme="minorHAnsi" w:cstheme="minorHAnsi"/>
                <w:b w:val="0"/>
                <w:color w:val="000000"/>
                <w:spacing w:val="-8"/>
              </w:rPr>
              <w:t>Blood</w:t>
            </w:r>
          </w:p>
        </w:tc>
        <w:tc>
          <w:tcPr>
            <w:tcW w:w="2086" w:type="dxa"/>
          </w:tcPr>
          <w:p w14:paraId="7586D1F6"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p w14:paraId="5031CC5E"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113" w:type="dxa"/>
          </w:tcPr>
          <w:p w14:paraId="217A11AF"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c>
          <w:tcPr>
            <w:tcW w:w="2092" w:type="dxa"/>
          </w:tcPr>
          <w:p w14:paraId="630530C0" w14:textId="77777777" w:rsidR="001D1CD2" w:rsidRPr="00AA01B1" w:rsidRDefault="001D1CD2" w:rsidP="001627DC">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color w:val="FF0000"/>
                <w:spacing w:val="-8"/>
              </w:rPr>
            </w:pPr>
          </w:p>
        </w:tc>
      </w:tr>
    </w:tbl>
    <w:p w14:paraId="0F1BEEF5" w14:textId="77777777" w:rsidR="001D1CD2" w:rsidRDefault="001D1CD2" w:rsidP="001D1CD2">
      <w:pPr>
        <w:shd w:val="clear" w:color="auto" w:fill="FFFFFF" w:themeFill="background1"/>
        <w:spacing w:after="120"/>
        <w:rPr>
          <w:rFonts w:asciiTheme="minorHAnsi" w:hAnsiTheme="minorHAnsi" w:cstheme="minorHAnsi"/>
          <w:b/>
          <w:bCs/>
          <w:i/>
          <w:iCs/>
          <w:color w:val="000000"/>
          <w:spacing w:val="-8"/>
        </w:rPr>
      </w:pPr>
    </w:p>
    <w:p w14:paraId="3DAAD34B" w14:textId="77777777" w:rsidR="001D1CD2" w:rsidRPr="00AA01B1" w:rsidRDefault="001D1CD2" w:rsidP="001D1CD2">
      <w:pPr>
        <w:shd w:val="clear" w:color="auto" w:fill="FFFFFF" w:themeFill="background1"/>
        <w:spacing w:after="120"/>
        <w:rPr>
          <w:rFonts w:asciiTheme="minorHAnsi" w:hAnsiTheme="minorHAnsi" w:cstheme="minorHAnsi"/>
          <w:b/>
          <w:bCs/>
          <w:i/>
          <w:iCs/>
          <w:color w:val="000000"/>
          <w:spacing w:val="-8"/>
        </w:rPr>
      </w:pPr>
      <w:r w:rsidRPr="00AA01B1">
        <w:rPr>
          <w:rFonts w:asciiTheme="minorHAnsi" w:hAnsiTheme="minorHAnsi" w:cstheme="minorHAnsi"/>
          <w:b/>
          <w:bCs/>
          <w:i/>
          <w:iCs/>
          <w:color w:val="000000"/>
          <w:spacing w:val="-8"/>
        </w:rPr>
        <w:t>Section B: Serum testing</w:t>
      </w:r>
    </w:p>
    <w:p w14:paraId="7B15CFB0" w14:textId="77777777" w:rsidR="001D1CD2" w:rsidRPr="00AA01B1" w:rsidRDefault="001D1CD2" w:rsidP="001D1CD2">
      <w:pPr>
        <w:shd w:val="clear" w:color="auto" w:fill="FFFFFF" w:themeFill="background1"/>
        <w:ind w:left="19"/>
        <w:contextualSpacing/>
        <w:rPr>
          <w:rFonts w:asciiTheme="minorHAnsi" w:hAnsiTheme="minorHAnsi" w:cstheme="minorHAnsi"/>
          <w:color w:val="000000"/>
          <w:spacing w:val="-4"/>
        </w:rPr>
      </w:pPr>
      <w:r>
        <w:rPr>
          <w:rFonts w:asciiTheme="minorHAnsi" w:eastAsia="Arial" w:hAnsiTheme="minorHAnsi" w:cstheme="minorHAnsi"/>
          <w:color w:val="000000"/>
          <w:spacing w:val="-4"/>
        </w:rPr>
        <w:t>b</w:t>
      </w:r>
      <w:r w:rsidRPr="00AA01B1">
        <w:rPr>
          <w:rFonts w:asciiTheme="minorHAnsi" w:eastAsia="Arial" w:hAnsiTheme="minorHAnsi" w:cstheme="minorHAnsi"/>
          <w:color w:val="000000"/>
          <w:spacing w:val="-4"/>
        </w:rPr>
        <w:t>. Which enzyme are you measuring in your serum sample? Explain the relationship with the red colour observed in some samples. (3 marks)</w:t>
      </w:r>
    </w:p>
    <w:p w14:paraId="0ECD9252" w14:textId="77777777" w:rsidR="001D1CD2" w:rsidRPr="00AA01B1" w:rsidRDefault="001D1CD2" w:rsidP="001D1CD2">
      <w:pPr>
        <w:shd w:val="clear" w:color="auto" w:fill="FFFFFF"/>
        <w:ind w:left="19"/>
        <w:contextualSpacing/>
        <w:rPr>
          <w:rFonts w:asciiTheme="minorHAnsi" w:hAnsiTheme="minorHAnsi" w:cstheme="minorHAnsi"/>
          <w:color w:val="000000"/>
          <w:spacing w:val="-4"/>
        </w:rPr>
      </w:pPr>
    </w:p>
    <w:p w14:paraId="7F72FF2B" w14:textId="77777777" w:rsidR="001D1CD2" w:rsidRPr="00AA01B1"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79B41B57" w14:textId="77777777" w:rsidR="001D1CD2" w:rsidRPr="00AA01B1"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0D89C93A" w14:textId="77777777" w:rsidR="001D1CD2"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79F969D8" w14:textId="77777777" w:rsidR="001D1CD2"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705E7103" w14:textId="77777777" w:rsidR="001D1CD2"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72226F81" w14:textId="48E37E7F" w:rsidR="001D1CD2"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5A78B4B5" w14:textId="3A0B557C" w:rsidR="000345BF" w:rsidRDefault="000345BF"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5FDB3E80" w14:textId="77777777" w:rsidR="000345BF" w:rsidRPr="00AA01B1" w:rsidRDefault="000345BF"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FF0000"/>
          <w:spacing w:val="-4"/>
        </w:rPr>
      </w:pPr>
    </w:p>
    <w:p w14:paraId="2E1CABF7" w14:textId="6C52D597" w:rsidR="001D1CD2" w:rsidRDefault="001D1CD2"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000000"/>
          <w:spacing w:val="-4"/>
        </w:rPr>
      </w:pPr>
    </w:p>
    <w:p w14:paraId="40D8F6AB" w14:textId="77777777" w:rsidR="009421E4" w:rsidRPr="00AA01B1" w:rsidRDefault="009421E4" w:rsidP="009421E4">
      <w:pPr>
        <w:pBdr>
          <w:top w:val="single" w:sz="4" w:space="1" w:color="auto"/>
          <w:left w:val="single" w:sz="4" w:space="4" w:color="auto"/>
          <w:bottom w:val="single" w:sz="4" w:space="0" w:color="auto"/>
          <w:right w:val="single" w:sz="4" w:space="4" w:color="auto"/>
        </w:pBdr>
        <w:shd w:val="clear" w:color="auto" w:fill="FFFFFF"/>
        <w:contextualSpacing/>
        <w:rPr>
          <w:rFonts w:asciiTheme="minorHAnsi" w:hAnsiTheme="minorHAnsi" w:cstheme="minorHAnsi"/>
          <w:color w:val="000000"/>
          <w:spacing w:val="-4"/>
        </w:rPr>
      </w:pPr>
    </w:p>
    <w:p w14:paraId="1CFDDF33" w14:textId="77777777" w:rsidR="001D1CD2" w:rsidRPr="00AA01B1" w:rsidRDefault="001D1CD2" w:rsidP="001D1CD2">
      <w:pPr>
        <w:shd w:val="clear" w:color="auto" w:fill="FFFFFF"/>
        <w:ind w:left="19"/>
        <w:contextualSpacing/>
        <w:rPr>
          <w:rFonts w:asciiTheme="minorHAnsi" w:hAnsiTheme="minorHAnsi" w:cstheme="minorHAnsi"/>
          <w:color w:val="000000"/>
          <w:spacing w:val="-4"/>
        </w:rPr>
      </w:pPr>
    </w:p>
    <w:p w14:paraId="52687168" w14:textId="77777777" w:rsidR="001D1CD2" w:rsidRDefault="001D1CD2" w:rsidP="001D1CD2">
      <w:pPr>
        <w:shd w:val="clear" w:color="auto" w:fill="FFFFFF" w:themeFill="background1"/>
        <w:ind w:left="14"/>
        <w:contextualSpacing/>
        <w:rPr>
          <w:rFonts w:asciiTheme="minorHAnsi" w:eastAsia="Arial" w:hAnsiTheme="minorHAnsi" w:cstheme="minorHAnsi"/>
          <w:color w:val="000000"/>
          <w:spacing w:val="-12"/>
        </w:rPr>
      </w:pPr>
    </w:p>
    <w:p w14:paraId="0BD3805F" w14:textId="77777777" w:rsidR="001D1CD2" w:rsidRPr="00AA01B1" w:rsidRDefault="001D1CD2" w:rsidP="001D1CD2">
      <w:pPr>
        <w:shd w:val="clear" w:color="auto" w:fill="FFFFFF" w:themeFill="background1"/>
        <w:ind w:left="14"/>
        <w:contextualSpacing/>
        <w:rPr>
          <w:rFonts w:asciiTheme="minorHAnsi" w:hAnsiTheme="minorHAnsi" w:cstheme="minorHAnsi"/>
          <w:color w:val="000000"/>
          <w:spacing w:val="-12"/>
        </w:rPr>
      </w:pPr>
      <w:r>
        <w:rPr>
          <w:rFonts w:asciiTheme="minorHAnsi" w:eastAsia="Arial" w:hAnsiTheme="minorHAnsi" w:cstheme="minorHAnsi"/>
          <w:color w:val="000000"/>
          <w:spacing w:val="-12"/>
        </w:rPr>
        <w:t>c</w:t>
      </w:r>
      <w:r w:rsidRPr="00AA01B1">
        <w:rPr>
          <w:rFonts w:asciiTheme="minorHAnsi" w:eastAsia="Arial" w:hAnsiTheme="minorHAnsi" w:cstheme="minorHAnsi"/>
          <w:color w:val="000000"/>
          <w:spacing w:val="-12"/>
        </w:rPr>
        <w:t>. Why do we include a STOP reaction in the experiment?  (</w:t>
      </w:r>
      <w:r>
        <w:rPr>
          <w:rFonts w:asciiTheme="minorHAnsi" w:eastAsia="Arial" w:hAnsiTheme="minorHAnsi" w:cstheme="minorHAnsi"/>
          <w:color w:val="000000"/>
          <w:spacing w:val="-12"/>
        </w:rPr>
        <w:t>2</w:t>
      </w:r>
      <w:r w:rsidRPr="00AA01B1">
        <w:rPr>
          <w:rFonts w:asciiTheme="minorHAnsi" w:eastAsia="Arial" w:hAnsiTheme="minorHAnsi" w:cstheme="minorHAnsi"/>
          <w:color w:val="000000"/>
          <w:spacing w:val="-12"/>
        </w:rPr>
        <w:t xml:space="preserve"> marks)</w:t>
      </w:r>
    </w:p>
    <w:p w14:paraId="4BF06AF8" w14:textId="77777777" w:rsidR="001D1CD2" w:rsidRPr="00AA01B1" w:rsidRDefault="001D1CD2" w:rsidP="001D1CD2">
      <w:pPr>
        <w:shd w:val="clear" w:color="auto" w:fill="FFFFFF"/>
        <w:ind w:left="14"/>
        <w:contextualSpacing/>
        <w:rPr>
          <w:rFonts w:asciiTheme="minorHAnsi" w:hAnsiTheme="minorHAnsi" w:cstheme="minorHAnsi"/>
          <w:color w:val="000000"/>
          <w:spacing w:val="-12"/>
        </w:rPr>
      </w:pPr>
    </w:p>
    <w:p w14:paraId="6144773F" w14:textId="77777777" w:rsidR="001D1CD2" w:rsidRPr="00AA01B1" w:rsidRDefault="001D1CD2"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1A9F8CD9" w14:textId="77777777" w:rsidR="001D1CD2" w:rsidRPr="00AA01B1" w:rsidRDefault="001D1CD2"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75EB15F4" w14:textId="63B96409" w:rsidR="001D1CD2" w:rsidRDefault="001D1CD2"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5A3F96C4" w14:textId="78F9A723" w:rsidR="000345BF" w:rsidRDefault="000345BF"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1C8DE679" w14:textId="77777777" w:rsidR="000345BF" w:rsidRPr="00AA01B1" w:rsidRDefault="000345BF"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56B62986" w14:textId="77777777" w:rsidR="001D1CD2" w:rsidRDefault="001D1CD2" w:rsidP="001D1CD2">
      <w:pPr>
        <w:pBdr>
          <w:top w:val="single" w:sz="4" w:space="1" w:color="auto"/>
          <w:left w:val="single" w:sz="4" w:space="4" w:color="auto"/>
          <w:bottom w:val="single" w:sz="4" w:space="12" w:color="auto"/>
          <w:right w:val="single" w:sz="4" w:space="4" w:color="auto"/>
        </w:pBdr>
        <w:shd w:val="clear" w:color="auto" w:fill="FFFFFF"/>
        <w:ind w:left="14"/>
        <w:contextualSpacing/>
        <w:rPr>
          <w:rFonts w:asciiTheme="minorHAnsi" w:hAnsiTheme="minorHAnsi" w:cstheme="minorHAnsi"/>
          <w:color w:val="FF0000"/>
          <w:spacing w:val="-12"/>
        </w:rPr>
      </w:pPr>
    </w:p>
    <w:p w14:paraId="054E3D9C" w14:textId="77777777" w:rsidR="001D1CD2" w:rsidRPr="00AA01B1" w:rsidRDefault="001D1CD2" w:rsidP="001D1CD2">
      <w:pPr>
        <w:shd w:val="clear" w:color="auto" w:fill="FFFFFF"/>
        <w:rPr>
          <w:rFonts w:asciiTheme="minorHAnsi" w:hAnsiTheme="minorHAnsi" w:cstheme="minorHAnsi"/>
          <w:color w:val="000000"/>
          <w:spacing w:val="-12"/>
        </w:rPr>
      </w:pPr>
    </w:p>
    <w:p w14:paraId="259E2E50" w14:textId="77777777" w:rsidR="001D1CD2" w:rsidRPr="005870E8" w:rsidRDefault="001D1CD2" w:rsidP="001D1CD2">
      <w:pPr>
        <w:shd w:val="clear" w:color="auto" w:fill="FFFFFF"/>
        <w:contextualSpacing/>
        <w:rPr>
          <w:rFonts w:asciiTheme="minorHAnsi" w:hAnsiTheme="minorHAnsi" w:cstheme="minorHAnsi"/>
          <w:color w:val="000000"/>
          <w:spacing w:val="-12"/>
        </w:rPr>
      </w:pPr>
      <w:r w:rsidRPr="005870E8">
        <w:rPr>
          <w:rFonts w:asciiTheme="minorHAnsi" w:hAnsiTheme="minorHAnsi" w:cstheme="minorHAnsi"/>
          <w:noProof/>
          <w:color w:val="000000"/>
          <w:spacing w:val="-12"/>
        </w:rPr>
        <mc:AlternateContent>
          <mc:Choice Requires="wps">
            <w:drawing>
              <wp:anchor distT="45720" distB="45720" distL="114300" distR="114300" simplePos="0" relativeHeight="251689984" behindDoc="0" locked="0" layoutInCell="1" allowOverlap="1" wp14:anchorId="3E1EBA42" wp14:editId="499665E3">
                <wp:simplePos x="0" y="0"/>
                <wp:positionH relativeFrom="margin">
                  <wp:align>left</wp:align>
                </wp:positionH>
                <wp:positionV relativeFrom="paragraph">
                  <wp:posOffset>256540</wp:posOffset>
                </wp:positionV>
                <wp:extent cx="5742305" cy="866775"/>
                <wp:effectExtent l="0" t="0" r="107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866775"/>
                        </a:xfrm>
                        <a:prstGeom prst="rect">
                          <a:avLst/>
                        </a:prstGeom>
                        <a:solidFill>
                          <a:srgbClr val="FFFFFF"/>
                        </a:solidFill>
                        <a:ln w="6350">
                          <a:solidFill>
                            <a:srgbClr val="000000"/>
                          </a:solidFill>
                          <a:miter lim="800000"/>
                          <a:headEnd/>
                          <a:tailEnd/>
                        </a:ln>
                      </wps:spPr>
                      <wps:txbx>
                        <w:txbxContent>
                          <w:p w14:paraId="3A2B2437" w14:textId="77777777" w:rsidR="001D1CD2" w:rsidRPr="005870E8" w:rsidRDefault="001D1CD2" w:rsidP="001D1CD2">
                            <w:pPr>
                              <w:rPr>
                                <w:rFonts w:asciiTheme="minorHAnsi" w:hAnsiTheme="minorHAnsi" w:cstheme="minorHAnsi"/>
                              </w:rPr>
                            </w:pPr>
                          </w:p>
                          <w:p w14:paraId="24193437" w14:textId="185A3987" w:rsidR="001D1CD2" w:rsidRDefault="001D1CD2" w:rsidP="001D1CD2">
                            <w:pPr>
                              <w:rPr>
                                <w:rFonts w:asciiTheme="minorHAnsi" w:hAnsiTheme="minorHAnsi" w:cstheme="minorHAnsi"/>
                              </w:rPr>
                            </w:pPr>
                          </w:p>
                          <w:p w14:paraId="585DB4C0" w14:textId="1DEC193F" w:rsidR="000345BF" w:rsidRDefault="000345BF" w:rsidP="001D1CD2">
                            <w:pPr>
                              <w:rPr>
                                <w:rFonts w:asciiTheme="minorHAnsi" w:hAnsiTheme="minorHAnsi" w:cstheme="minorHAnsi"/>
                              </w:rPr>
                            </w:pPr>
                          </w:p>
                          <w:p w14:paraId="05914428" w14:textId="77777777" w:rsidR="000345BF" w:rsidRDefault="000345BF" w:rsidP="001D1CD2">
                            <w:pPr>
                              <w:rPr>
                                <w:rFonts w:asciiTheme="minorHAnsi" w:hAnsiTheme="minorHAnsi" w:cstheme="minorHAnsi"/>
                              </w:rPr>
                            </w:pPr>
                          </w:p>
                          <w:p w14:paraId="79D5C101" w14:textId="77777777" w:rsidR="000345BF" w:rsidRDefault="000345BF" w:rsidP="001D1CD2">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EBA42" id="_x0000_t202" coordsize="21600,21600" o:spt="202" path="m,l,21600r21600,l21600,xe">
                <v:stroke joinstyle="miter"/>
                <v:path gradientshapeok="t" o:connecttype="rect"/>
              </v:shapetype>
              <v:shape id="Text Box 2" o:spid="_x0000_s1026" type="#_x0000_t202" style="position:absolute;margin-left:0;margin-top:20.2pt;width:452.15pt;height:6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" strokeweight=".5pt">
                <v:textbox>
                  <w:txbxContent>
                    <w:p w14:paraId="3A2B2437" w14:textId="77777777" w:rsidR="001D1CD2" w:rsidRPr="005870E8" w:rsidRDefault="001D1CD2" w:rsidP="001D1CD2">
                      <w:pPr>
                        <w:rPr>
                          <w:rFonts w:asciiTheme="minorHAnsi" w:hAnsiTheme="minorHAnsi" w:cstheme="minorHAnsi"/>
                        </w:rPr>
                      </w:pPr>
                    </w:p>
                    <w:p w14:paraId="24193437" w14:textId="185A3987" w:rsidR="001D1CD2" w:rsidRDefault="001D1CD2" w:rsidP="001D1CD2">
                      <w:pPr>
                        <w:rPr>
                          <w:rFonts w:asciiTheme="minorHAnsi" w:hAnsiTheme="minorHAnsi" w:cstheme="minorHAnsi"/>
                        </w:rPr>
                      </w:pPr>
                    </w:p>
                    <w:p w14:paraId="585DB4C0" w14:textId="1DEC193F" w:rsidR="000345BF" w:rsidRDefault="000345BF" w:rsidP="001D1CD2">
                      <w:pPr>
                        <w:rPr>
                          <w:rFonts w:asciiTheme="minorHAnsi" w:hAnsiTheme="minorHAnsi" w:cstheme="minorHAnsi"/>
                        </w:rPr>
                      </w:pPr>
                    </w:p>
                    <w:p w14:paraId="05914428" w14:textId="77777777" w:rsidR="000345BF" w:rsidRDefault="000345BF" w:rsidP="001D1CD2">
                      <w:pPr>
                        <w:rPr>
                          <w:rFonts w:asciiTheme="minorHAnsi" w:hAnsiTheme="minorHAnsi" w:cstheme="minorHAnsi"/>
                        </w:rPr>
                      </w:pPr>
                    </w:p>
                    <w:p w14:paraId="79D5C101" w14:textId="77777777" w:rsidR="000345BF" w:rsidRDefault="000345BF" w:rsidP="001D1CD2">
                      <w:pPr>
                        <w:rPr>
                          <w:rFonts w:asciiTheme="minorHAnsi" w:hAnsiTheme="minorHAnsi" w:cstheme="minorHAnsi"/>
                        </w:rPr>
                      </w:pPr>
                    </w:p>
                  </w:txbxContent>
                </v:textbox>
                <w10:wrap type="square" anchorx="margin"/>
              </v:shape>
            </w:pict>
          </mc:Fallback>
        </mc:AlternateContent>
      </w:r>
      <w:r>
        <w:rPr>
          <w:rFonts w:asciiTheme="minorHAnsi" w:hAnsiTheme="minorHAnsi" w:cstheme="minorHAnsi"/>
          <w:color w:val="000000"/>
          <w:spacing w:val="-12"/>
        </w:rPr>
        <w:t xml:space="preserve">d. </w:t>
      </w:r>
      <w:r w:rsidRPr="005870E8">
        <w:rPr>
          <w:rFonts w:asciiTheme="minorHAnsi" w:hAnsiTheme="minorHAnsi" w:cstheme="minorHAnsi"/>
          <w:color w:val="000000"/>
          <w:spacing w:val="-12"/>
        </w:rPr>
        <w:t>How can we ensure standardisation of results between different clinical laboratories? (1 mark)</w:t>
      </w:r>
    </w:p>
    <w:p w14:paraId="40638615" w14:textId="77777777" w:rsidR="001D1CD2" w:rsidRPr="005870E8" w:rsidRDefault="001D1CD2" w:rsidP="001D1CD2">
      <w:pPr>
        <w:shd w:val="clear" w:color="auto" w:fill="FFFFFF"/>
        <w:contextualSpacing/>
        <w:rPr>
          <w:rFonts w:asciiTheme="minorHAnsi" w:hAnsiTheme="minorHAnsi" w:cstheme="minorHAnsi"/>
          <w:color w:val="000000"/>
          <w:spacing w:val="-12"/>
        </w:rPr>
      </w:pPr>
    </w:p>
    <w:p w14:paraId="451BB75C" w14:textId="77777777" w:rsidR="001D1CD2" w:rsidRDefault="001D1CD2" w:rsidP="001D1CD2">
      <w:pPr>
        <w:shd w:val="clear" w:color="auto" w:fill="FFFFFF"/>
        <w:contextualSpacing/>
        <w:rPr>
          <w:rFonts w:asciiTheme="minorHAnsi" w:hAnsiTheme="minorHAnsi" w:cstheme="minorHAnsi"/>
          <w:color w:val="000000"/>
          <w:spacing w:val="-12"/>
        </w:rPr>
      </w:pPr>
    </w:p>
    <w:p w14:paraId="53561532" w14:textId="77777777" w:rsidR="001D1CD2" w:rsidRPr="00AA01B1" w:rsidRDefault="001D1CD2" w:rsidP="001D1CD2">
      <w:pPr>
        <w:shd w:val="clear" w:color="auto" w:fill="FFFFFF"/>
        <w:contextualSpacing/>
        <w:rPr>
          <w:rFonts w:asciiTheme="minorHAnsi" w:hAnsiTheme="minorHAnsi" w:cstheme="minorHAnsi"/>
          <w:color w:val="000000"/>
          <w:spacing w:val="-12"/>
          <w:lang w:val="de-DE"/>
        </w:rPr>
      </w:pPr>
      <w:r w:rsidRPr="00AA01B1">
        <w:rPr>
          <w:rFonts w:asciiTheme="minorHAnsi" w:hAnsiTheme="minorHAnsi" w:cstheme="minorHAnsi"/>
          <w:color w:val="000000"/>
          <w:spacing w:val="-12"/>
        </w:rPr>
        <w:t xml:space="preserve">e. Briefly describe the overall structure of Alkaline Phosphatases. </w:t>
      </w:r>
      <w:r w:rsidRPr="00AA01B1">
        <w:rPr>
          <w:rFonts w:asciiTheme="minorHAnsi" w:hAnsiTheme="minorHAnsi" w:cstheme="minorHAnsi"/>
          <w:color w:val="000000"/>
          <w:spacing w:val="-12"/>
          <w:lang w:val="de-DE"/>
        </w:rPr>
        <w:t xml:space="preserve">(1 mark) </w:t>
      </w:r>
    </w:p>
    <w:p w14:paraId="2877F1A9" w14:textId="77777777" w:rsidR="001D1CD2" w:rsidRPr="00AA01B1" w:rsidRDefault="001D1CD2" w:rsidP="001D1CD2">
      <w:pPr>
        <w:shd w:val="clear" w:color="auto" w:fill="FFFFFF"/>
        <w:contextualSpacing/>
        <w:rPr>
          <w:rFonts w:asciiTheme="minorHAnsi" w:hAnsiTheme="minorHAnsi" w:cstheme="minorHAnsi"/>
          <w:color w:val="000000"/>
          <w:spacing w:val="-12"/>
          <w:lang w:val="de-DE"/>
        </w:rPr>
      </w:pPr>
    </w:p>
    <w:tbl>
      <w:tblPr>
        <w:tblStyle w:val="TableGrid"/>
        <w:tblW w:w="9135" w:type="dxa"/>
        <w:tblLook w:val="04A0" w:firstRow="1" w:lastRow="0" w:firstColumn="1" w:lastColumn="0" w:noHBand="0" w:noVBand="1"/>
      </w:tblPr>
      <w:tblGrid>
        <w:gridCol w:w="9135"/>
      </w:tblGrid>
      <w:tr w:rsidR="001D1CD2" w:rsidRPr="00AA01B1" w14:paraId="1E838D5B" w14:textId="77777777" w:rsidTr="000345BF">
        <w:trPr>
          <w:trHeight w:val="1181"/>
        </w:trPr>
        <w:tc>
          <w:tcPr>
            <w:tcW w:w="9135" w:type="dxa"/>
          </w:tcPr>
          <w:p w14:paraId="1C7EB9B6" w14:textId="77777777" w:rsidR="001D1CD2" w:rsidRDefault="001D1CD2" w:rsidP="001627DC">
            <w:pPr>
              <w:contextualSpacing/>
              <w:rPr>
                <w:rFonts w:asciiTheme="minorHAnsi" w:hAnsiTheme="minorHAnsi" w:cstheme="minorHAnsi"/>
                <w:color w:val="FF0000"/>
                <w:spacing w:val="-12"/>
                <w:sz w:val="24"/>
                <w:szCs w:val="24"/>
              </w:rPr>
            </w:pPr>
          </w:p>
          <w:p w14:paraId="44A74260" w14:textId="36BCD35D" w:rsidR="001D1CD2" w:rsidRDefault="001D1CD2" w:rsidP="001627DC">
            <w:pPr>
              <w:contextualSpacing/>
              <w:rPr>
                <w:rFonts w:asciiTheme="minorHAnsi" w:hAnsiTheme="minorHAnsi" w:cstheme="minorHAnsi"/>
                <w:color w:val="FF0000"/>
                <w:spacing w:val="-12"/>
                <w:sz w:val="24"/>
                <w:szCs w:val="24"/>
              </w:rPr>
            </w:pPr>
          </w:p>
          <w:p w14:paraId="5FAA2CBF" w14:textId="3144D28D" w:rsidR="00A26B7F" w:rsidRPr="00AA01B1" w:rsidRDefault="00A26B7F" w:rsidP="001627DC">
            <w:pPr>
              <w:contextualSpacing/>
              <w:rPr>
                <w:rFonts w:asciiTheme="minorHAnsi" w:hAnsiTheme="minorHAnsi" w:cstheme="minorHAnsi"/>
                <w:color w:val="000000"/>
                <w:spacing w:val="-12"/>
                <w:sz w:val="24"/>
                <w:szCs w:val="24"/>
              </w:rPr>
            </w:pPr>
          </w:p>
        </w:tc>
      </w:tr>
    </w:tbl>
    <w:p w14:paraId="37D29A1A" w14:textId="02E0FE7C" w:rsidR="001D1CD2" w:rsidRDefault="001D1CD2" w:rsidP="001D1CD2">
      <w:pPr>
        <w:shd w:val="clear" w:color="auto" w:fill="FFFFFF"/>
        <w:contextualSpacing/>
        <w:rPr>
          <w:rFonts w:asciiTheme="minorHAnsi" w:hAnsiTheme="minorHAnsi" w:cstheme="minorHAnsi"/>
          <w:color w:val="000000"/>
          <w:spacing w:val="-12"/>
        </w:rPr>
      </w:pPr>
    </w:p>
    <w:p w14:paraId="0C8F9725" w14:textId="77777777" w:rsidR="009421E4" w:rsidRPr="00AA01B1" w:rsidRDefault="009421E4" w:rsidP="001D1CD2">
      <w:pPr>
        <w:shd w:val="clear" w:color="auto" w:fill="FFFFFF"/>
        <w:contextualSpacing/>
        <w:rPr>
          <w:rFonts w:asciiTheme="minorHAnsi" w:hAnsiTheme="minorHAnsi" w:cstheme="minorHAnsi"/>
          <w:color w:val="000000"/>
          <w:spacing w:val="-12"/>
        </w:rPr>
      </w:pPr>
    </w:p>
    <w:p w14:paraId="267F7610" w14:textId="77777777" w:rsidR="009421E4" w:rsidRDefault="009421E4" w:rsidP="001D1CD2">
      <w:pPr>
        <w:shd w:val="clear" w:color="auto" w:fill="FFFFFF" w:themeFill="background1"/>
        <w:spacing w:after="120"/>
        <w:contextualSpacing/>
        <w:rPr>
          <w:rFonts w:asciiTheme="minorHAnsi" w:eastAsia="Arial" w:hAnsiTheme="minorHAnsi" w:cstheme="minorHAnsi"/>
          <w:color w:val="000000"/>
          <w:spacing w:val="-12"/>
        </w:rPr>
      </w:pPr>
    </w:p>
    <w:p w14:paraId="256E9A35" w14:textId="0359C8F8" w:rsidR="001D1CD2" w:rsidRPr="00AA01B1" w:rsidRDefault="001D1CD2" w:rsidP="001D1CD2">
      <w:pPr>
        <w:shd w:val="clear" w:color="auto" w:fill="FFFFFF" w:themeFill="background1"/>
        <w:spacing w:after="120"/>
        <w:contextualSpacing/>
        <w:rPr>
          <w:rFonts w:asciiTheme="minorHAnsi" w:eastAsia="Arial" w:hAnsiTheme="minorHAnsi" w:cstheme="minorHAnsi"/>
          <w:color w:val="000000"/>
          <w:spacing w:val="-12"/>
        </w:rPr>
      </w:pPr>
      <w:r w:rsidRPr="00AA01B1">
        <w:rPr>
          <w:rFonts w:asciiTheme="minorHAnsi" w:eastAsia="Arial" w:hAnsiTheme="minorHAnsi" w:cstheme="minorHAnsi"/>
          <w:color w:val="000000"/>
          <w:spacing w:val="-12"/>
        </w:rPr>
        <w:t>f. What are necessary at each catalytic site for alkaline phosphatase enzymatic activity? (2 marks)</w:t>
      </w:r>
    </w:p>
    <w:p w14:paraId="1F1EB707" w14:textId="77777777" w:rsidR="001D1CD2" w:rsidRPr="00AA01B1" w:rsidRDefault="001D1CD2" w:rsidP="001D1CD2">
      <w:pPr>
        <w:shd w:val="clear" w:color="auto" w:fill="FFFFFF" w:themeFill="background1"/>
        <w:spacing w:after="120"/>
        <w:contextualSpacing/>
        <w:rPr>
          <w:rFonts w:asciiTheme="minorHAnsi" w:eastAsia="Arial" w:hAnsiTheme="minorHAnsi" w:cstheme="minorHAnsi"/>
          <w:color w:val="000000"/>
          <w:spacing w:val="-12"/>
        </w:rPr>
      </w:pPr>
    </w:p>
    <w:tbl>
      <w:tblPr>
        <w:tblStyle w:val="TableGrid"/>
        <w:tblW w:w="9114" w:type="dxa"/>
        <w:tblLook w:val="04A0" w:firstRow="1" w:lastRow="0" w:firstColumn="1" w:lastColumn="0" w:noHBand="0" w:noVBand="1"/>
      </w:tblPr>
      <w:tblGrid>
        <w:gridCol w:w="9114"/>
      </w:tblGrid>
      <w:tr w:rsidR="001D1CD2" w:rsidRPr="00AA01B1" w14:paraId="1B5E3315" w14:textId="77777777" w:rsidTr="000345BF">
        <w:trPr>
          <w:trHeight w:val="1867"/>
        </w:trPr>
        <w:tc>
          <w:tcPr>
            <w:tcW w:w="9114" w:type="dxa"/>
          </w:tcPr>
          <w:p w14:paraId="78603DDD" w14:textId="77777777" w:rsidR="001D1CD2" w:rsidRDefault="001D1CD2" w:rsidP="001627DC">
            <w:pPr>
              <w:spacing w:after="120"/>
              <w:contextualSpacing/>
              <w:rPr>
                <w:rFonts w:asciiTheme="minorHAnsi" w:eastAsia="Arial" w:hAnsiTheme="minorHAnsi" w:cstheme="minorHAnsi"/>
                <w:color w:val="FF0000"/>
                <w:spacing w:val="-12"/>
                <w:sz w:val="24"/>
                <w:szCs w:val="24"/>
              </w:rPr>
            </w:pPr>
          </w:p>
          <w:p w14:paraId="1F323B94" w14:textId="77777777" w:rsidR="001D1CD2" w:rsidRDefault="001D1CD2" w:rsidP="001627DC">
            <w:pPr>
              <w:spacing w:after="120"/>
              <w:contextualSpacing/>
              <w:rPr>
                <w:rFonts w:asciiTheme="minorHAnsi" w:eastAsia="Arial" w:hAnsiTheme="minorHAnsi" w:cstheme="minorHAnsi"/>
                <w:color w:val="FF0000"/>
                <w:spacing w:val="-12"/>
                <w:sz w:val="24"/>
                <w:szCs w:val="24"/>
              </w:rPr>
            </w:pPr>
          </w:p>
          <w:p w14:paraId="65244CA5" w14:textId="77777777" w:rsidR="001D1CD2" w:rsidRDefault="001D1CD2" w:rsidP="001627DC">
            <w:pPr>
              <w:spacing w:after="120"/>
              <w:contextualSpacing/>
              <w:rPr>
                <w:rFonts w:asciiTheme="minorHAnsi" w:eastAsia="Arial" w:hAnsiTheme="minorHAnsi" w:cstheme="minorHAnsi"/>
                <w:color w:val="FF0000"/>
                <w:spacing w:val="-12"/>
                <w:sz w:val="24"/>
                <w:szCs w:val="24"/>
              </w:rPr>
            </w:pPr>
          </w:p>
          <w:p w14:paraId="3C9D3267" w14:textId="77777777" w:rsidR="001D1CD2" w:rsidRDefault="001D1CD2" w:rsidP="001627DC">
            <w:pPr>
              <w:spacing w:after="120"/>
              <w:contextualSpacing/>
              <w:rPr>
                <w:rFonts w:asciiTheme="minorHAnsi" w:eastAsia="Arial" w:hAnsiTheme="minorHAnsi" w:cstheme="minorHAnsi"/>
                <w:color w:val="FF0000"/>
                <w:spacing w:val="-12"/>
                <w:sz w:val="24"/>
                <w:szCs w:val="24"/>
              </w:rPr>
            </w:pPr>
          </w:p>
          <w:p w14:paraId="75A378CC" w14:textId="77777777" w:rsidR="001D1CD2" w:rsidRPr="00AA01B1" w:rsidRDefault="001D1CD2" w:rsidP="001627DC">
            <w:pPr>
              <w:spacing w:after="120"/>
              <w:contextualSpacing/>
              <w:rPr>
                <w:rFonts w:asciiTheme="minorHAnsi" w:eastAsia="Arial" w:hAnsiTheme="minorHAnsi" w:cstheme="minorHAnsi"/>
                <w:color w:val="000000"/>
                <w:spacing w:val="-12"/>
                <w:sz w:val="24"/>
                <w:szCs w:val="24"/>
              </w:rPr>
            </w:pPr>
          </w:p>
        </w:tc>
      </w:tr>
    </w:tbl>
    <w:p w14:paraId="07DA619B" w14:textId="7BA60D7A" w:rsidR="001D1CD2" w:rsidRDefault="001D1CD2" w:rsidP="001D1CD2">
      <w:pPr>
        <w:shd w:val="clear" w:color="auto" w:fill="FFFFFF" w:themeFill="background1"/>
        <w:contextualSpacing/>
        <w:outlineLvl w:val="0"/>
        <w:rPr>
          <w:rFonts w:asciiTheme="minorHAnsi" w:eastAsia="Arial" w:hAnsiTheme="minorHAnsi" w:cstheme="minorHAnsi"/>
          <w:color w:val="000000"/>
          <w:spacing w:val="-15"/>
          <w:u w:val="single"/>
        </w:rPr>
      </w:pPr>
    </w:p>
    <w:p w14:paraId="2C600A82" w14:textId="77777777" w:rsidR="009421E4" w:rsidRPr="00AA01B1" w:rsidRDefault="009421E4" w:rsidP="001D1CD2">
      <w:pPr>
        <w:shd w:val="clear" w:color="auto" w:fill="FFFFFF" w:themeFill="background1"/>
        <w:contextualSpacing/>
        <w:outlineLvl w:val="0"/>
        <w:rPr>
          <w:rFonts w:asciiTheme="minorHAnsi" w:eastAsia="Arial" w:hAnsiTheme="minorHAnsi" w:cstheme="minorHAnsi"/>
          <w:color w:val="000000"/>
          <w:spacing w:val="-15"/>
          <w:u w:val="single"/>
        </w:rPr>
      </w:pPr>
    </w:p>
    <w:p w14:paraId="5FDF3AE4" w14:textId="77777777" w:rsidR="001D1CD2" w:rsidRDefault="001D1CD2" w:rsidP="001D1CD2">
      <w:pPr>
        <w:shd w:val="clear" w:color="auto" w:fill="FFFFFF" w:themeFill="background1"/>
        <w:contextualSpacing/>
        <w:outlineLvl w:val="0"/>
        <w:rPr>
          <w:rFonts w:asciiTheme="minorHAnsi" w:eastAsia="Arial" w:hAnsiTheme="minorHAnsi" w:cstheme="minorHAnsi"/>
          <w:b/>
          <w:i/>
          <w:color w:val="000000"/>
          <w:spacing w:val="-15"/>
          <w:u w:val="single"/>
        </w:rPr>
      </w:pPr>
    </w:p>
    <w:p w14:paraId="11E336E4" w14:textId="77777777" w:rsidR="001D1CD2" w:rsidRPr="005870E8" w:rsidRDefault="001D1CD2" w:rsidP="001D1CD2">
      <w:pPr>
        <w:shd w:val="clear" w:color="auto" w:fill="FFFFFF" w:themeFill="background1"/>
        <w:contextualSpacing/>
        <w:outlineLvl w:val="0"/>
        <w:rPr>
          <w:rFonts w:asciiTheme="minorHAnsi" w:eastAsia="Arial" w:hAnsiTheme="minorHAnsi" w:cstheme="minorHAnsi"/>
          <w:b/>
          <w:i/>
          <w:color w:val="000000"/>
          <w:spacing w:val="-15"/>
          <w:u w:val="single"/>
        </w:rPr>
      </w:pPr>
      <w:r w:rsidRPr="005870E8">
        <w:rPr>
          <w:rFonts w:asciiTheme="minorHAnsi" w:eastAsia="Arial" w:hAnsiTheme="minorHAnsi" w:cstheme="minorHAnsi"/>
          <w:b/>
          <w:i/>
          <w:color w:val="000000"/>
          <w:spacing w:val="-15"/>
          <w:u w:val="single"/>
        </w:rPr>
        <w:t>A</w:t>
      </w:r>
      <w:r>
        <w:rPr>
          <w:rFonts w:asciiTheme="minorHAnsi" w:eastAsia="Arial" w:hAnsiTheme="minorHAnsi" w:cstheme="minorHAnsi"/>
          <w:b/>
          <w:i/>
          <w:color w:val="000000"/>
          <w:spacing w:val="-15"/>
          <w:u w:val="single"/>
        </w:rPr>
        <w:t>lkaline phosphatase measurement</w:t>
      </w:r>
    </w:p>
    <w:p w14:paraId="54BD782F" w14:textId="28EFB5B2" w:rsidR="001D1CD2" w:rsidRPr="00AA01B1" w:rsidRDefault="001D1CD2" w:rsidP="001D1CD2">
      <w:pPr>
        <w:shd w:val="clear" w:color="auto" w:fill="FFFFFF" w:themeFill="background1"/>
        <w:spacing w:before="264" w:line="274" w:lineRule="exact"/>
        <w:ind w:left="14"/>
        <w:rPr>
          <w:rFonts w:asciiTheme="minorHAnsi" w:hAnsiTheme="minorHAnsi" w:cstheme="minorHAnsi"/>
        </w:rPr>
      </w:pPr>
      <w:r w:rsidRPr="00AA01B1">
        <w:rPr>
          <w:rFonts w:asciiTheme="minorHAnsi" w:eastAsia="Arial" w:hAnsiTheme="minorHAnsi" w:cstheme="minorHAnsi"/>
          <w:color w:val="000000"/>
          <w:spacing w:val="-10"/>
        </w:rPr>
        <w:t xml:space="preserve">According to the method sheet, carry out the experiment on the serum sample from </w:t>
      </w:r>
      <w:r>
        <w:rPr>
          <w:rFonts w:asciiTheme="minorHAnsi" w:eastAsia="Arial" w:hAnsiTheme="minorHAnsi" w:cstheme="minorHAnsi"/>
          <w:color w:val="000000"/>
          <w:spacing w:val="-10"/>
        </w:rPr>
        <w:t xml:space="preserve">CA </w:t>
      </w:r>
      <w:r w:rsidRPr="00AA01B1">
        <w:rPr>
          <w:rFonts w:asciiTheme="minorHAnsi" w:eastAsia="Arial" w:hAnsiTheme="minorHAnsi" w:cstheme="minorHAnsi"/>
          <w:color w:val="000000"/>
          <w:spacing w:val="-10"/>
        </w:rPr>
        <w:t xml:space="preserve">provided </w:t>
      </w:r>
      <w:r w:rsidRPr="00AA01B1">
        <w:rPr>
          <w:rFonts w:asciiTheme="minorHAnsi" w:eastAsia="Arial" w:hAnsiTheme="minorHAnsi" w:cstheme="minorHAnsi"/>
          <w:color w:val="000000"/>
          <w:spacing w:val="-14"/>
        </w:rPr>
        <w:t xml:space="preserve">and </w:t>
      </w:r>
      <w:r w:rsidR="00B74407">
        <w:rPr>
          <w:rFonts w:asciiTheme="minorHAnsi" w:eastAsia="Arial" w:hAnsiTheme="minorHAnsi" w:cstheme="minorHAnsi"/>
          <w:color w:val="000000"/>
          <w:spacing w:val="-14"/>
        </w:rPr>
        <w:t>use the readings provided in table below</w:t>
      </w:r>
      <w:r w:rsidRPr="00AA01B1">
        <w:rPr>
          <w:rFonts w:asciiTheme="minorHAnsi" w:eastAsia="Arial" w:hAnsiTheme="minorHAnsi" w:cstheme="minorHAnsi"/>
          <w:color w:val="000000"/>
          <w:spacing w:val="-14"/>
        </w:rPr>
        <w:t>.</w:t>
      </w:r>
    </w:p>
    <w:p w14:paraId="03B87520" w14:textId="77777777" w:rsidR="001D1CD2" w:rsidRDefault="001D1CD2" w:rsidP="001D1CD2">
      <w:pPr>
        <w:shd w:val="clear" w:color="auto" w:fill="FFFFFF" w:themeFill="background1"/>
        <w:spacing w:before="254"/>
        <w:ind w:left="48"/>
        <w:outlineLvl w:val="0"/>
        <w:rPr>
          <w:rFonts w:asciiTheme="minorHAnsi" w:eastAsia="Arial" w:hAnsiTheme="minorHAnsi" w:cstheme="minorHAnsi"/>
          <w:b/>
          <w:bCs/>
          <w:color w:val="000000"/>
          <w:spacing w:val="-17"/>
          <w:u w:val="single"/>
        </w:rPr>
      </w:pPr>
      <w:r w:rsidRPr="00AA01B1">
        <w:rPr>
          <w:rFonts w:asciiTheme="minorHAnsi" w:eastAsia="Arial" w:hAnsiTheme="minorHAnsi" w:cstheme="minorHAnsi"/>
          <w:b/>
          <w:bCs/>
          <w:color w:val="000000"/>
          <w:spacing w:val="-17"/>
          <w:u w:val="single"/>
        </w:rPr>
        <w:t>Reading</w:t>
      </w:r>
    </w:p>
    <w:tbl>
      <w:tblPr>
        <w:tblStyle w:val="TableGrid"/>
        <w:tblW w:w="9038" w:type="dxa"/>
        <w:jc w:val="center"/>
        <w:tblLook w:val="04A0" w:firstRow="1" w:lastRow="0" w:firstColumn="1" w:lastColumn="0" w:noHBand="0" w:noVBand="1"/>
      </w:tblPr>
      <w:tblGrid>
        <w:gridCol w:w="4521"/>
        <w:gridCol w:w="4517"/>
      </w:tblGrid>
      <w:tr w:rsidR="001D1CD2" w14:paraId="203BE716" w14:textId="77777777" w:rsidTr="000345BF">
        <w:trPr>
          <w:trHeight w:val="353"/>
          <w:jc w:val="center"/>
        </w:trPr>
        <w:tc>
          <w:tcPr>
            <w:tcW w:w="4521" w:type="dxa"/>
          </w:tcPr>
          <w:p w14:paraId="5671FC21"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sidRPr="00011C89">
              <w:rPr>
                <w:rFonts w:asciiTheme="minorHAnsi" w:eastAsia="Arial" w:hAnsiTheme="minorHAnsi" w:cstheme="minorHAnsi"/>
                <w:bCs/>
                <w:color w:val="000000"/>
                <w:spacing w:val="-17"/>
                <w:sz w:val="24"/>
                <w:szCs w:val="24"/>
              </w:rPr>
              <w:t>Distilled water/zero</w:t>
            </w:r>
          </w:p>
        </w:tc>
        <w:tc>
          <w:tcPr>
            <w:tcW w:w="4517" w:type="dxa"/>
          </w:tcPr>
          <w:p w14:paraId="6DE25DF8"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0.000</w:t>
            </w:r>
          </w:p>
        </w:tc>
      </w:tr>
      <w:tr w:rsidR="001D1CD2" w14:paraId="4B794B09" w14:textId="77777777" w:rsidTr="000345BF">
        <w:trPr>
          <w:trHeight w:val="353"/>
          <w:jc w:val="center"/>
        </w:trPr>
        <w:tc>
          <w:tcPr>
            <w:tcW w:w="4521" w:type="dxa"/>
          </w:tcPr>
          <w:p w14:paraId="351CF15D"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sidRPr="00011C89">
              <w:rPr>
                <w:rFonts w:asciiTheme="minorHAnsi" w:eastAsia="Arial" w:hAnsiTheme="minorHAnsi" w:cstheme="minorHAnsi"/>
                <w:bCs/>
                <w:color w:val="000000"/>
                <w:spacing w:val="-17"/>
                <w:sz w:val="24"/>
                <w:szCs w:val="24"/>
              </w:rPr>
              <w:t>Control sample</w:t>
            </w:r>
          </w:p>
        </w:tc>
        <w:tc>
          <w:tcPr>
            <w:tcW w:w="4517" w:type="dxa"/>
          </w:tcPr>
          <w:p w14:paraId="3264435E"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0.108</w:t>
            </w:r>
          </w:p>
        </w:tc>
      </w:tr>
      <w:tr w:rsidR="001D1CD2" w14:paraId="1FA1317E" w14:textId="77777777" w:rsidTr="000345BF">
        <w:trPr>
          <w:trHeight w:val="353"/>
          <w:jc w:val="center"/>
        </w:trPr>
        <w:tc>
          <w:tcPr>
            <w:tcW w:w="4521" w:type="dxa"/>
          </w:tcPr>
          <w:p w14:paraId="0740629A"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Test Sample</w:t>
            </w:r>
          </w:p>
        </w:tc>
        <w:tc>
          <w:tcPr>
            <w:tcW w:w="4517" w:type="dxa"/>
          </w:tcPr>
          <w:p w14:paraId="4C13689D"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1.034</w:t>
            </w:r>
          </w:p>
        </w:tc>
      </w:tr>
      <w:tr w:rsidR="001D1CD2" w14:paraId="082A0F4C" w14:textId="77777777" w:rsidTr="000345BF">
        <w:trPr>
          <w:trHeight w:val="31"/>
          <w:jc w:val="center"/>
        </w:trPr>
        <w:tc>
          <w:tcPr>
            <w:tcW w:w="4521" w:type="dxa"/>
          </w:tcPr>
          <w:p w14:paraId="05F47C2E"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Standard</w:t>
            </w:r>
          </w:p>
        </w:tc>
        <w:tc>
          <w:tcPr>
            <w:tcW w:w="4517" w:type="dxa"/>
          </w:tcPr>
          <w:p w14:paraId="0F4C962E" w14:textId="77777777" w:rsidR="001D1CD2" w:rsidRPr="00011C89" w:rsidRDefault="001D1CD2" w:rsidP="000345BF">
            <w:pPr>
              <w:spacing w:before="254"/>
              <w:jc w:val="center"/>
              <w:outlineLvl w:val="0"/>
              <w:rPr>
                <w:rFonts w:asciiTheme="minorHAnsi" w:eastAsia="Arial" w:hAnsiTheme="minorHAnsi" w:cstheme="minorHAnsi"/>
                <w:bCs/>
                <w:color w:val="000000"/>
                <w:spacing w:val="-17"/>
                <w:sz w:val="24"/>
                <w:szCs w:val="24"/>
              </w:rPr>
            </w:pPr>
            <w:r>
              <w:rPr>
                <w:rFonts w:asciiTheme="minorHAnsi" w:eastAsia="Arial" w:hAnsiTheme="minorHAnsi" w:cstheme="minorHAnsi"/>
                <w:bCs/>
                <w:color w:val="000000"/>
                <w:spacing w:val="-17"/>
                <w:sz w:val="24"/>
                <w:szCs w:val="24"/>
              </w:rPr>
              <w:t>0.246</w:t>
            </w:r>
          </w:p>
        </w:tc>
      </w:tr>
    </w:tbl>
    <w:p w14:paraId="50998D02" w14:textId="77777777" w:rsidR="001D1CD2" w:rsidRPr="00AA01B1" w:rsidRDefault="001D1CD2" w:rsidP="001D1CD2">
      <w:pPr>
        <w:shd w:val="clear" w:color="auto" w:fill="FFFFFF" w:themeFill="background1"/>
        <w:spacing w:before="826" w:line="274" w:lineRule="exact"/>
        <w:rPr>
          <w:rFonts w:asciiTheme="minorHAnsi" w:hAnsiTheme="minorHAnsi" w:cstheme="minorHAnsi"/>
        </w:rPr>
      </w:pPr>
      <w:r>
        <w:rPr>
          <w:rFonts w:asciiTheme="minorHAnsi" w:eastAsia="Arial" w:hAnsiTheme="minorHAnsi" w:cstheme="minorHAnsi"/>
          <w:color w:val="000000"/>
          <w:spacing w:val="-10"/>
        </w:rPr>
        <w:t>g</w:t>
      </w:r>
      <w:r w:rsidRPr="00AA01B1">
        <w:rPr>
          <w:rFonts w:asciiTheme="minorHAnsi" w:eastAsia="Arial" w:hAnsiTheme="minorHAnsi" w:cstheme="minorHAnsi"/>
          <w:color w:val="000000"/>
          <w:spacing w:val="-10"/>
        </w:rPr>
        <w:t xml:space="preserve">. </w:t>
      </w:r>
      <w:r>
        <w:rPr>
          <w:rFonts w:asciiTheme="minorHAnsi" w:eastAsia="Arial" w:hAnsiTheme="minorHAnsi" w:cstheme="minorHAnsi"/>
          <w:color w:val="000000"/>
          <w:spacing w:val="-10"/>
        </w:rPr>
        <w:t>Us</w:t>
      </w:r>
      <w:r w:rsidRPr="00AA01B1">
        <w:rPr>
          <w:rFonts w:asciiTheme="minorHAnsi" w:eastAsia="Arial" w:hAnsiTheme="minorHAnsi" w:cstheme="minorHAnsi"/>
          <w:color w:val="000000"/>
          <w:spacing w:val="-10"/>
        </w:rPr>
        <w:t>ing the worked example as a guide</w:t>
      </w:r>
      <w:r>
        <w:rPr>
          <w:rFonts w:asciiTheme="minorHAnsi" w:eastAsia="Arial" w:hAnsiTheme="minorHAnsi" w:cstheme="minorHAnsi"/>
          <w:color w:val="000000"/>
          <w:spacing w:val="-10"/>
        </w:rPr>
        <w:t xml:space="preserve"> (see the practical protocol)</w:t>
      </w:r>
      <w:r w:rsidRPr="00AA01B1">
        <w:rPr>
          <w:rFonts w:asciiTheme="minorHAnsi" w:eastAsia="Arial" w:hAnsiTheme="minorHAnsi" w:cstheme="minorHAnsi"/>
          <w:color w:val="000000"/>
          <w:spacing w:val="-10"/>
        </w:rPr>
        <w:t xml:space="preserve">, calculate the </w:t>
      </w:r>
      <w:r w:rsidRPr="00AA01B1">
        <w:rPr>
          <w:rFonts w:asciiTheme="minorHAnsi" w:eastAsia="Arial" w:hAnsiTheme="minorHAnsi" w:cstheme="minorHAnsi"/>
          <w:color w:val="000000"/>
          <w:spacing w:val="-14"/>
        </w:rPr>
        <w:t xml:space="preserve">activity of alkaline phosphatase in </w:t>
      </w:r>
      <w:r>
        <w:rPr>
          <w:rFonts w:asciiTheme="minorHAnsi" w:eastAsia="Arial" w:hAnsiTheme="minorHAnsi" w:cstheme="minorHAnsi"/>
          <w:color w:val="000000"/>
          <w:spacing w:val="-14"/>
        </w:rPr>
        <w:t>CA</w:t>
      </w:r>
      <w:r w:rsidRPr="00AA01B1">
        <w:rPr>
          <w:rFonts w:asciiTheme="minorHAnsi" w:eastAsia="Arial" w:hAnsiTheme="minorHAnsi" w:cstheme="minorHAnsi"/>
          <w:color w:val="000000"/>
          <w:spacing w:val="-14"/>
        </w:rPr>
        <w:t xml:space="preserve">’s serum sample from </w:t>
      </w:r>
      <w:r>
        <w:rPr>
          <w:rFonts w:asciiTheme="minorHAnsi" w:eastAsia="Arial" w:hAnsiTheme="minorHAnsi" w:cstheme="minorHAnsi"/>
          <w:color w:val="000000"/>
          <w:spacing w:val="-14"/>
        </w:rPr>
        <w:t xml:space="preserve">the </w:t>
      </w:r>
      <w:r w:rsidRPr="00AA01B1">
        <w:rPr>
          <w:rFonts w:asciiTheme="minorHAnsi" w:eastAsia="Arial" w:hAnsiTheme="minorHAnsi" w:cstheme="minorHAnsi"/>
          <w:color w:val="000000"/>
          <w:spacing w:val="-14"/>
        </w:rPr>
        <w:t>readings</w:t>
      </w:r>
      <w:r>
        <w:rPr>
          <w:rFonts w:asciiTheme="minorHAnsi" w:eastAsia="Arial" w:hAnsiTheme="minorHAnsi" w:cstheme="minorHAnsi"/>
          <w:color w:val="000000"/>
          <w:spacing w:val="-14"/>
        </w:rPr>
        <w:t xml:space="preserve"> provided in the table above</w:t>
      </w:r>
      <w:r w:rsidRPr="00AA01B1">
        <w:rPr>
          <w:rFonts w:asciiTheme="minorHAnsi" w:eastAsia="Arial" w:hAnsiTheme="minorHAnsi" w:cstheme="minorHAnsi"/>
          <w:color w:val="000000"/>
          <w:spacing w:val="-14"/>
        </w:rPr>
        <w:t>.  Show your working below</w:t>
      </w:r>
      <w:r>
        <w:rPr>
          <w:rFonts w:asciiTheme="minorHAnsi" w:eastAsia="Arial" w:hAnsiTheme="minorHAnsi" w:cstheme="minorHAnsi"/>
          <w:spacing w:val="-14"/>
        </w:rPr>
        <w:t>.  (5</w:t>
      </w:r>
      <w:r w:rsidRPr="00AA01B1">
        <w:rPr>
          <w:rFonts w:asciiTheme="minorHAnsi" w:eastAsia="Arial" w:hAnsiTheme="minorHAnsi" w:cstheme="minorHAnsi"/>
          <w:spacing w:val="-14"/>
        </w:rPr>
        <w:t xml:space="preserve"> marks)</w:t>
      </w:r>
    </w:p>
    <w:p w14:paraId="2DC35A9F" w14:textId="77777777" w:rsidR="001D1CD2" w:rsidRPr="00AA01B1" w:rsidRDefault="001D1CD2" w:rsidP="001D1CD2">
      <w:pPr>
        <w:shd w:val="clear" w:color="auto" w:fill="FFFFFF" w:themeFill="background1"/>
        <w:spacing w:before="259"/>
        <w:rPr>
          <w:rFonts w:asciiTheme="minorHAnsi" w:hAnsiTheme="minorHAnsi" w:cstheme="minorHAnsi"/>
        </w:rPr>
      </w:pPr>
      <w:r w:rsidRPr="00AA01B1">
        <w:rPr>
          <w:rFonts w:asciiTheme="minorHAnsi" w:eastAsia="Arial" w:hAnsiTheme="minorHAnsi" w:cstheme="minorHAnsi"/>
          <w:i/>
          <w:iCs/>
          <w:color w:val="000000"/>
          <w:spacing w:val="-8"/>
        </w:rPr>
        <w:t>Remember to subtract the control value from the test.</w:t>
      </w:r>
    </w:p>
    <w:p w14:paraId="3A7857E2" w14:textId="2ABFAAE3" w:rsidR="001D1CD2"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160B8F86" w14:textId="77777777" w:rsidR="00A26B7F" w:rsidRPr="00AA01B1" w:rsidRDefault="00A26B7F"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35D055F0" w14:textId="77777777" w:rsidR="001D1CD2" w:rsidRPr="00AA01B1"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147DB40D" w14:textId="77777777" w:rsidR="001D1CD2" w:rsidRPr="00AA01B1"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357124B9" w14:textId="77777777" w:rsidR="001D1CD2"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509AAA6B" w14:textId="77777777" w:rsidR="001D1CD2"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5888A336" w14:textId="77777777" w:rsidR="001D1CD2" w:rsidRPr="00AA01B1" w:rsidRDefault="001D1CD2" w:rsidP="001D1CD2">
      <w:pPr>
        <w:pBdr>
          <w:top w:val="single" w:sz="4" w:space="1" w:color="auto"/>
          <w:left w:val="single" w:sz="4" w:space="4" w:color="auto"/>
          <w:bottom w:val="single" w:sz="4" w:space="31" w:color="auto"/>
          <w:right w:val="single" w:sz="4" w:space="4" w:color="auto"/>
        </w:pBdr>
        <w:shd w:val="clear" w:color="auto" w:fill="FFFFFF" w:themeFill="background1"/>
        <w:spacing w:before="259"/>
        <w:rPr>
          <w:rFonts w:asciiTheme="minorHAnsi" w:hAnsiTheme="minorHAnsi" w:cstheme="minorHAnsi"/>
        </w:rPr>
      </w:pPr>
    </w:p>
    <w:p w14:paraId="0CEA2E61" w14:textId="77777777" w:rsidR="001D1CD2" w:rsidRDefault="001D1CD2" w:rsidP="001D1CD2">
      <w:pPr>
        <w:shd w:val="clear" w:color="auto" w:fill="FFFFFF" w:themeFill="background1"/>
        <w:spacing w:before="259"/>
        <w:rPr>
          <w:rFonts w:asciiTheme="minorHAnsi" w:eastAsia="Arial" w:hAnsiTheme="minorHAnsi" w:cstheme="minorHAnsi"/>
          <w:color w:val="000000"/>
          <w:spacing w:val="-13"/>
        </w:rPr>
      </w:pPr>
    </w:p>
    <w:p w14:paraId="0F01F7F6" w14:textId="77777777" w:rsidR="001D1CD2" w:rsidRDefault="001D1CD2" w:rsidP="001D1CD2">
      <w:pPr>
        <w:shd w:val="clear" w:color="auto" w:fill="FFFFFF" w:themeFill="background1"/>
        <w:spacing w:before="259"/>
        <w:rPr>
          <w:rFonts w:asciiTheme="minorHAnsi" w:eastAsia="Arial" w:hAnsiTheme="minorHAnsi" w:cstheme="minorHAnsi"/>
          <w:color w:val="000000"/>
          <w:spacing w:val="-13"/>
        </w:rPr>
      </w:pPr>
      <w:r>
        <w:rPr>
          <w:rFonts w:asciiTheme="minorHAnsi" w:eastAsia="Arial" w:hAnsiTheme="minorHAnsi" w:cstheme="minorHAnsi"/>
          <w:color w:val="000000"/>
          <w:spacing w:val="-13"/>
        </w:rPr>
        <w:t>h</w:t>
      </w:r>
      <w:r w:rsidRPr="00AA01B1">
        <w:rPr>
          <w:rFonts w:asciiTheme="minorHAnsi" w:eastAsia="Arial" w:hAnsiTheme="minorHAnsi" w:cstheme="minorHAnsi"/>
          <w:color w:val="000000"/>
          <w:spacing w:val="-13"/>
        </w:rPr>
        <w:t xml:space="preserve">. Input your IU/L value below. How does your value compare with the reference range provided in the practical session (also on the DLE)? (1 mark) </w:t>
      </w:r>
    </w:p>
    <w:p w14:paraId="59925F19" w14:textId="77777777" w:rsidR="001D1CD2" w:rsidRPr="00AA01B1" w:rsidRDefault="001D1CD2" w:rsidP="001D1CD2">
      <w:pPr>
        <w:shd w:val="clear" w:color="auto" w:fill="FFFFFF" w:themeFill="background1"/>
        <w:spacing w:before="259"/>
        <w:rPr>
          <w:rFonts w:asciiTheme="minorHAnsi" w:eastAsia="Arial" w:hAnsiTheme="minorHAnsi" w:cstheme="minorHAnsi"/>
          <w:color w:val="000000"/>
          <w:spacing w:val="-13"/>
        </w:rPr>
      </w:pPr>
    </w:p>
    <w:p w14:paraId="5F572DE7" w14:textId="77777777" w:rsidR="001D1CD2" w:rsidRPr="00AA01B1" w:rsidRDefault="001D1CD2" w:rsidP="000345BF">
      <w:pPr>
        <w:pBdr>
          <w:top w:val="single" w:sz="4" w:space="1" w:color="auto"/>
          <w:left w:val="single" w:sz="4" w:space="4" w:color="auto"/>
          <w:bottom w:val="single" w:sz="4" w:space="17" w:color="auto"/>
          <w:right w:val="single" w:sz="4" w:space="4" w:color="auto"/>
        </w:pBdr>
        <w:spacing w:after="200" w:line="276" w:lineRule="auto"/>
        <w:rPr>
          <w:rFonts w:asciiTheme="minorHAnsi" w:hAnsiTheme="minorHAnsi" w:cstheme="minorHAnsi"/>
          <w:b/>
          <w:bCs/>
          <w:color w:val="FF0000"/>
        </w:rPr>
      </w:pPr>
    </w:p>
    <w:p w14:paraId="2E88DF5F" w14:textId="77777777" w:rsidR="001D1CD2" w:rsidRPr="00AA01B1" w:rsidRDefault="001D1CD2" w:rsidP="000345BF">
      <w:pPr>
        <w:pBdr>
          <w:top w:val="single" w:sz="4" w:space="1" w:color="auto"/>
          <w:left w:val="single" w:sz="4" w:space="4" w:color="auto"/>
          <w:bottom w:val="single" w:sz="4" w:space="17" w:color="auto"/>
          <w:right w:val="single" w:sz="4" w:space="4" w:color="auto"/>
        </w:pBdr>
        <w:spacing w:after="200" w:line="276" w:lineRule="auto"/>
        <w:rPr>
          <w:rFonts w:asciiTheme="minorHAnsi" w:hAnsiTheme="minorHAnsi" w:cstheme="minorHAnsi"/>
        </w:rPr>
      </w:pPr>
    </w:p>
    <w:p w14:paraId="53EDFAEE" w14:textId="5E7BDEDA" w:rsidR="001D1CD2" w:rsidRDefault="001D1CD2" w:rsidP="001D1CD2">
      <w:pPr>
        <w:spacing w:after="200" w:line="276" w:lineRule="auto"/>
        <w:rPr>
          <w:rFonts w:asciiTheme="minorHAnsi" w:hAnsiTheme="minorHAnsi" w:cstheme="minorHAnsi"/>
        </w:rPr>
      </w:pPr>
    </w:p>
    <w:p w14:paraId="51213E24" w14:textId="77777777" w:rsidR="009421E4" w:rsidRPr="00AA01B1" w:rsidRDefault="009421E4" w:rsidP="001D1CD2">
      <w:pPr>
        <w:spacing w:after="200" w:line="276" w:lineRule="auto"/>
        <w:rPr>
          <w:rFonts w:asciiTheme="minorHAnsi" w:hAnsiTheme="minorHAnsi" w:cstheme="minorHAnsi"/>
        </w:rPr>
      </w:pPr>
    </w:p>
    <w:p w14:paraId="6BC057DF" w14:textId="77777777" w:rsidR="001D1CD2" w:rsidRDefault="001D1CD2" w:rsidP="001D1CD2">
      <w:pPr>
        <w:spacing w:after="200" w:line="276" w:lineRule="auto"/>
        <w:rPr>
          <w:rFonts w:asciiTheme="minorHAnsi" w:eastAsia="Arial" w:hAnsiTheme="minorHAnsi" w:cstheme="minorHAnsi"/>
        </w:rPr>
      </w:pPr>
      <w:r w:rsidRPr="00AA01B1">
        <w:rPr>
          <w:rFonts w:asciiTheme="minorHAnsi" w:eastAsia="Arial" w:hAnsiTheme="minorHAnsi" w:cstheme="minorHAnsi"/>
        </w:rPr>
        <w:t xml:space="preserve">Mark: </w:t>
      </w:r>
      <w:r w:rsidRPr="00AA01B1">
        <w:rPr>
          <w:rFonts w:asciiTheme="minorHAnsi" w:hAnsiTheme="minorHAnsi" w:cstheme="minorHAnsi"/>
        </w:rPr>
        <w:tab/>
        <w:t>____</w:t>
      </w:r>
      <w:r w:rsidRPr="007822B6">
        <w:rPr>
          <w:rFonts w:asciiTheme="minorHAnsi" w:hAnsiTheme="minorHAnsi" w:cstheme="minorHAnsi"/>
        </w:rPr>
        <w:t>___</w:t>
      </w:r>
      <w:r w:rsidRPr="007822B6">
        <w:rPr>
          <w:rFonts w:asciiTheme="minorHAnsi" w:eastAsia="Arial" w:hAnsiTheme="minorHAnsi" w:cstheme="minorHAnsi"/>
        </w:rPr>
        <w:t>/</w:t>
      </w:r>
      <w:r>
        <w:rPr>
          <w:rFonts w:asciiTheme="minorHAnsi" w:eastAsia="Arial" w:hAnsiTheme="minorHAnsi" w:cstheme="minorHAnsi"/>
        </w:rPr>
        <w:t>21</w:t>
      </w:r>
      <w:r w:rsidRPr="007822B6">
        <w:rPr>
          <w:rFonts w:asciiTheme="minorHAnsi" w:eastAsia="Arial" w:hAnsiTheme="minorHAnsi" w:cstheme="minorHAnsi"/>
        </w:rPr>
        <w:t xml:space="preserve">   ________%</w:t>
      </w:r>
    </w:p>
    <w:p w14:paraId="4CF7F6EE" w14:textId="77777777" w:rsidR="001D1CD2" w:rsidRDefault="001D1CD2" w:rsidP="001D1CD2">
      <w:pPr>
        <w:spacing w:after="200" w:line="276" w:lineRule="auto"/>
        <w:rPr>
          <w:rFonts w:asciiTheme="minorHAnsi" w:eastAsia="Arial" w:hAnsiTheme="minorHAnsi" w:cstheme="minorHAnsi"/>
        </w:rPr>
      </w:pPr>
    </w:p>
    <w:p w14:paraId="5FC8D81C" w14:textId="77777777" w:rsidR="001D1CD2" w:rsidRDefault="001D1CD2" w:rsidP="001D1CD2">
      <w:pPr>
        <w:spacing w:after="200" w:line="276" w:lineRule="auto"/>
        <w:jc w:val="center"/>
        <w:rPr>
          <w:rFonts w:asciiTheme="minorHAnsi" w:eastAsia="Arial" w:hAnsiTheme="minorHAnsi" w:cstheme="minorHAnsi"/>
          <w:b/>
          <w:bCs/>
          <w:spacing w:val="-15"/>
          <w:sz w:val="56"/>
          <w:szCs w:val="56"/>
        </w:rPr>
      </w:pPr>
    </w:p>
    <w:p w14:paraId="3717873C" w14:textId="77777777" w:rsidR="001D1CD2" w:rsidRDefault="001D1CD2" w:rsidP="001D1CD2">
      <w:pPr>
        <w:spacing w:after="200" w:line="276" w:lineRule="auto"/>
        <w:jc w:val="center"/>
        <w:rPr>
          <w:rFonts w:asciiTheme="minorHAnsi" w:eastAsia="Arial" w:hAnsiTheme="minorHAnsi" w:cstheme="minorHAnsi"/>
          <w:b/>
          <w:bCs/>
          <w:spacing w:val="-15"/>
          <w:sz w:val="56"/>
          <w:szCs w:val="56"/>
        </w:rPr>
      </w:pPr>
    </w:p>
    <w:p w14:paraId="76BFBEA0" w14:textId="2AF8E8B6" w:rsidR="00174DE1" w:rsidRPr="00C37D40" w:rsidRDefault="00602451" w:rsidP="00C37D40">
      <w:pPr>
        <w:pStyle w:val="Heading1"/>
        <w:rPr>
          <w:rFonts w:ascii="Calibri" w:eastAsia="Arial" w:hAnsi="Calibri"/>
          <w:color w:val="002060"/>
          <w:sz w:val="40"/>
          <w:szCs w:val="40"/>
        </w:rPr>
      </w:pPr>
      <w:r>
        <w:rPr>
          <w:rFonts w:ascii="Calibri" w:eastAsia="Arial" w:hAnsi="Calibri"/>
          <w:color w:val="002060"/>
          <w:sz w:val="40"/>
          <w:szCs w:val="40"/>
        </w:rPr>
        <w:t>P</w:t>
      </w:r>
      <w:r w:rsidR="00C37D40">
        <w:rPr>
          <w:rFonts w:ascii="Calibri" w:eastAsia="Arial" w:hAnsi="Calibri"/>
          <w:color w:val="002060"/>
          <w:sz w:val="40"/>
          <w:szCs w:val="40"/>
        </w:rPr>
        <w:t>ractical Two: Cellular Pathology</w:t>
      </w:r>
    </w:p>
    <w:p w14:paraId="3500FA09" w14:textId="77777777" w:rsidR="00174DE1" w:rsidRPr="00FD1BF6" w:rsidRDefault="00174DE1" w:rsidP="00174DE1">
      <w:pPr>
        <w:shd w:val="clear" w:color="auto" w:fill="FFFFFF" w:themeFill="background1"/>
        <w:outlineLvl w:val="0"/>
        <w:rPr>
          <w:rFonts w:asciiTheme="minorHAnsi" w:hAnsiTheme="minorHAnsi" w:cs="Arial"/>
        </w:rPr>
      </w:pPr>
    </w:p>
    <w:p w14:paraId="0184F321" w14:textId="77777777" w:rsidR="00174DE1" w:rsidRPr="00FD1BF6" w:rsidRDefault="00174DE1" w:rsidP="00174DE1">
      <w:pPr>
        <w:shd w:val="clear" w:color="auto" w:fill="FFFFFF" w:themeFill="background1"/>
        <w:outlineLvl w:val="0"/>
        <w:rPr>
          <w:rFonts w:asciiTheme="minorHAnsi" w:hAnsiTheme="minorHAnsi" w:cs="Arial"/>
          <w:color w:val="000000" w:themeColor="text1"/>
        </w:rPr>
      </w:pPr>
      <w:r w:rsidRPr="00FD1BF6">
        <w:rPr>
          <w:rFonts w:asciiTheme="minorHAnsi" w:eastAsia="Arial" w:hAnsiTheme="minorHAnsi" w:cs="Arial"/>
          <w:color w:val="000000"/>
          <w:spacing w:val="-10"/>
        </w:rPr>
        <w:t xml:space="preserve">Analysis of </w:t>
      </w:r>
      <w:r>
        <w:rPr>
          <w:rFonts w:asciiTheme="minorHAnsi" w:eastAsia="Arial" w:hAnsiTheme="minorHAnsi" w:cs="Arial"/>
          <w:color w:val="000000"/>
          <w:spacing w:val="-10"/>
        </w:rPr>
        <w:t>CA’s</w:t>
      </w:r>
      <w:r w:rsidRPr="00FD1BF6">
        <w:rPr>
          <w:rFonts w:asciiTheme="minorHAnsi" w:eastAsia="Arial" w:hAnsiTheme="minorHAnsi" w:cs="Arial"/>
          <w:color w:val="000000"/>
          <w:spacing w:val="-10"/>
        </w:rPr>
        <w:t xml:space="preserve"> biopsy slides.  Examine the image in figure 1 and answer the following questions:</w:t>
      </w:r>
    </w:p>
    <w:p w14:paraId="646FF3E1" w14:textId="77777777" w:rsidR="00174DE1" w:rsidRPr="00FD1BF6" w:rsidRDefault="00174DE1" w:rsidP="00174DE1">
      <w:pPr>
        <w:shd w:val="clear" w:color="auto" w:fill="FFFFFF"/>
        <w:outlineLvl w:val="0"/>
        <w:rPr>
          <w:rFonts w:asciiTheme="minorHAnsi" w:hAnsiTheme="minorHAnsi" w:cs="Arial"/>
        </w:rPr>
      </w:pPr>
    </w:p>
    <w:p w14:paraId="35EBF61A" w14:textId="77777777" w:rsidR="00174DE1" w:rsidRPr="00FD1BF6" w:rsidRDefault="00174DE1" w:rsidP="00174DE1">
      <w:pPr>
        <w:shd w:val="clear" w:color="auto" w:fill="FFFFFF"/>
        <w:rPr>
          <w:rFonts w:asciiTheme="minorHAnsi" w:hAnsiTheme="minorHAnsi" w:cs="Arial"/>
        </w:rPr>
      </w:pPr>
      <w:r w:rsidRPr="00FD1BF6">
        <w:rPr>
          <w:rFonts w:asciiTheme="minorHAnsi" w:hAnsiTheme="minorHAnsi" w:cs="Arial"/>
          <w:noProof/>
        </w:rPr>
        <w:lastRenderedPageBreak/>
        <w:drawing>
          <wp:inline distT="0" distB="0" distL="0" distR="0" wp14:anchorId="3FA6FF96" wp14:editId="29CFA329">
            <wp:extent cx="5727700" cy="3488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3-12 at 12.21.15.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488690"/>
                    </a:xfrm>
                    <a:prstGeom prst="rect">
                      <a:avLst/>
                    </a:prstGeom>
                  </pic:spPr>
                </pic:pic>
              </a:graphicData>
            </a:graphic>
          </wp:inline>
        </w:drawing>
      </w:r>
    </w:p>
    <w:p w14:paraId="384D0FF3" w14:textId="77777777" w:rsidR="00174DE1" w:rsidRPr="00FD1BF6" w:rsidRDefault="00174DE1" w:rsidP="00174DE1">
      <w:pPr>
        <w:shd w:val="clear" w:color="auto" w:fill="FFFFFF"/>
        <w:rPr>
          <w:rFonts w:asciiTheme="minorHAnsi" w:hAnsiTheme="minorHAnsi" w:cs="Arial"/>
        </w:rPr>
      </w:pPr>
    </w:p>
    <w:p w14:paraId="1280CFA8" w14:textId="77777777" w:rsidR="00174DE1" w:rsidRPr="00FD1BF6" w:rsidRDefault="00174DE1" w:rsidP="00174DE1">
      <w:pPr>
        <w:shd w:val="clear" w:color="auto" w:fill="FFFFFF" w:themeFill="background1"/>
        <w:rPr>
          <w:rFonts w:asciiTheme="minorHAnsi" w:hAnsiTheme="minorHAnsi" w:cs="Arial"/>
          <w:color w:val="000000" w:themeColor="text1"/>
        </w:rPr>
      </w:pPr>
      <w:r>
        <w:rPr>
          <w:rFonts w:asciiTheme="minorHAnsi" w:eastAsia="Arial" w:hAnsiTheme="minorHAnsi" w:cs="Arial"/>
          <w:color w:val="000000"/>
          <w:spacing w:val="-9"/>
        </w:rPr>
        <w:t>Figure 1. H</w:t>
      </w:r>
      <w:r w:rsidRPr="00FD1BF6">
        <w:rPr>
          <w:rFonts w:asciiTheme="minorHAnsi" w:eastAsia="Arial" w:hAnsiTheme="minorHAnsi" w:cs="Arial"/>
          <w:color w:val="000000"/>
          <w:spacing w:val="-9"/>
        </w:rPr>
        <w:t xml:space="preserve">aematoxylin and eosin stained image of </w:t>
      </w:r>
      <w:r>
        <w:rPr>
          <w:rFonts w:asciiTheme="minorHAnsi" w:eastAsia="Arial" w:hAnsiTheme="minorHAnsi" w:cs="Arial"/>
          <w:color w:val="000000"/>
          <w:spacing w:val="-9"/>
        </w:rPr>
        <w:t>CA</w:t>
      </w:r>
      <w:r w:rsidRPr="00FD1BF6">
        <w:rPr>
          <w:rFonts w:asciiTheme="minorHAnsi" w:eastAsia="Arial" w:hAnsiTheme="minorHAnsi" w:cs="Arial"/>
          <w:color w:val="000000"/>
          <w:spacing w:val="-9"/>
        </w:rPr>
        <w:t>’s biopsy x10 magnification</w:t>
      </w:r>
    </w:p>
    <w:p w14:paraId="72AB1201" w14:textId="77777777" w:rsidR="00174DE1" w:rsidRPr="00FD1BF6" w:rsidRDefault="00174DE1" w:rsidP="00174DE1">
      <w:pPr>
        <w:shd w:val="clear" w:color="auto" w:fill="FFFFFF"/>
        <w:rPr>
          <w:rFonts w:asciiTheme="minorHAnsi" w:hAnsiTheme="minorHAnsi" w:cs="Arial"/>
          <w:color w:val="000000"/>
          <w:spacing w:val="-9"/>
        </w:rPr>
      </w:pPr>
    </w:p>
    <w:p w14:paraId="27DEB67D" w14:textId="77777777" w:rsidR="00174DE1" w:rsidRPr="00FD1BF6" w:rsidRDefault="00174DE1" w:rsidP="00174DE1">
      <w:pPr>
        <w:pStyle w:val="ListParagraph"/>
        <w:numPr>
          <w:ilvl w:val="0"/>
          <w:numId w:val="8"/>
        </w:numPr>
        <w:shd w:val="clear" w:color="auto" w:fill="FFFFFF" w:themeFill="background1"/>
        <w:ind w:left="284"/>
        <w:rPr>
          <w:rFonts w:asciiTheme="minorHAnsi" w:eastAsia="Arial" w:hAnsiTheme="minorHAnsi" w:cs="Arial"/>
          <w:color w:val="000000" w:themeColor="text1"/>
        </w:rPr>
      </w:pPr>
      <w:r w:rsidRPr="00FD1BF6">
        <w:rPr>
          <w:rFonts w:asciiTheme="minorHAnsi" w:eastAsia="Arial" w:hAnsiTheme="minorHAnsi" w:cs="Arial"/>
          <w:color w:val="000000"/>
          <w:spacing w:val="-9"/>
        </w:rPr>
        <w:t xml:space="preserve">Is </w:t>
      </w:r>
      <w:r>
        <w:rPr>
          <w:rFonts w:asciiTheme="minorHAnsi" w:eastAsia="Arial" w:hAnsiTheme="minorHAnsi" w:cs="Arial"/>
          <w:color w:val="000000"/>
          <w:spacing w:val="-9"/>
        </w:rPr>
        <w:t>CA’s</w:t>
      </w:r>
      <w:r w:rsidRPr="00FD1BF6">
        <w:rPr>
          <w:rFonts w:asciiTheme="minorHAnsi" w:eastAsia="Arial" w:hAnsiTheme="minorHAnsi" w:cs="Arial"/>
          <w:color w:val="000000"/>
          <w:spacing w:val="-9"/>
        </w:rPr>
        <w:t xml:space="preserve"> biopsy displaying a normal tissue morphology throughout the section?  Circle areas on figure 1 displaying normal morphology (3 marks)</w:t>
      </w:r>
      <w:r w:rsidRPr="00FD1BF6">
        <w:rPr>
          <w:rFonts w:asciiTheme="minorHAnsi" w:eastAsia="Arial" w:hAnsiTheme="minorHAnsi" w:cs="Arial"/>
          <w:color w:val="000000"/>
          <w:spacing w:val="-9"/>
        </w:rPr>
        <w:br/>
      </w:r>
    </w:p>
    <w:p w14:paraId="260B9248" w14:textId="77777777" w:rsidR="00174DE1" w:rsidRDefault="00174DE1" w:rsidP="00174DE1">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color w:val="FF0000"/>
          <w:spacing w:val="-9"/>
        </w:rPr>
      </w:pPr>
    </w:p>
    <w:p w14:paraId="24F7A8D4" w14:textId="77777777" w:rsidR="00174DE1" w:rsidRDefault="00174DE1" w:rsidP="00174DE1">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color w:val="FF0000"/>
          <w:spacing w:val="-9"/>
        </w:rPr>
      </w:pPr>
    </w:p>
    <w:p w14:paraId="4C148A3B" w14:textId="77777777" w:rsidR="00174DE1" w:rsidRDefault="00174DE1" w:rsidP="00174DE1">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color w:val="FF0000"/>
          <w:spacing w:val="-9"/>
        </w:rPr>
      </w:pPr>
    </w:p>
    <w:p w14:paraId="4B07E2A2" w14:textId="77777777" w:rsidR="00174DE1" w:rsidRPr="00FD1BF6" w:rsidRDefault="00174DE1" w:rsidP="00174DE1">
      <w:pPr>
        <w:pBdr>
          <w:top w:val="single" w:sz="4" w:space="1" w:color="auto"/>
          <w:left w:val="single" w:sz="4" w:space="4" w:color="auto"/>
          <w:bottom w:val="single" w:sz="4" w:space="1" w:color="auto"/>
          <w:right w:val="single" w:sz="4" w:space="4" w:color="auto"/>
        </w:pBdr>
        <w:spacing w:after="200" w:line="276" w:lineRule="auto"/>
        <w:rPr>
          <w:rFonts w:asciiTheme="minorHAnsi" w:hAnsiTheme="minorHAnsi" w:cs="Arial"/>
          <w:color w:val="000000"/>
          <w:spacing w:val="-9"/>
        </w:rPr>
      </w:pPr>
    </w:p>
    <w:p w14:paraId="3D7444EF" w14:textId="77777777" w:rsidR="00A26B7F" w:rsidRDefault="00A26B7F" w:rsidP="00174DE1">
      <w:pPr>
        <w:shd w:val="clear" w:color="auto" w:fill="FFFFFF" w:themeFill="background1"/>
        <w:spacing w:before="816"/>
        <w:contextualSpacing/>
        <w:rPr>
          <w:rFonts w:asciiTheme="minorHAnsi" w:eastAsia="Arial" w:hAnsiTheme="minorHAnsi" w:cs="Arial"/>
          <w:color w:val="000000"/>
          <w:spacing w:val="-9"/>
        </w:rPr>
      </w:pPr>
    </w:p>
    <w:p w14:paraId="5390E86B" w14:textId="5CF85225" w:rsidR="00174DE1" w:rsidRPr="00FD1BF6" w:rsidRDefault="00174DE1" w:rsidP="00174DE1">
      <w:pPr>
        <w:shd w:val="clear" w:color="auto" w:fill="FFFFFF" w:themeFill="background1"/>
        <w:spacing w:before="816"/>
        <w:contextualSpacing/>
        <w:rPr>
          <w:rFonts w:asciiTheme="minorHAnsi" w:eastAsia="Arial" w:hAnsiTheme="minorHAnsi" w:cs="Arial"/>
          <w:color w:val="000000"/>
          <w:spacing w:val="-9"/>
        </w:rPr>
      </w:pPr>
      <w:r w:rsidRPr="00FD1BF6">
        <w:rPr>
          <w:rFonts w:asciiTheme="minorHAnsi" w:eastAsia="Arial" w:hAnsiTheme="minorHAnsi" w:cs="Arial"/>
          <w:color w:val="000000"/>
          <w:spacing w:val="-9"/>
        </w:rPr>
        <w:t>2. List the four main layers of the large intestine (1 mark) </w:t>
      </w:r>
    </w:p>
    <w:p w14:paraId="79314588" w14:textId="77777777" w:rsidR="00174DE1" w:rsidRPr="00FD1BF6" w:rsidRDefault="00174DE1" w:rsidP="00174DE1">
      <w:pPr>
        <w:shd w:val="clear" w:color="auto" w:fill="FFFFFF" w:themeFill="background1"/>
        <w:spacing w:before="816"/>
        <w:contextualSpacing/>
        <w:rPr>
          <w:rFonts w:asciiTheme="minorHAnsi" w:eastAsia="Arial" w:hAnsiTheme="minorHAnsi" w:cs="Arial"/>
          <w:color w:val="000000"/>
          <w:spacing w:val="-9"/>
        </w:rPr>
      </w:pPr>
    </w:p>
    <w:p w14:paraId="72456B7D"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16"/>
        <w:contextualSpacing/>
        <w:rPr>
          <w:rFonts w:asciiTheme="minorHAnsi" w:eastAsia="Arial" w:hAnsiTheme="minorHAnsi" w:cs="Arial"/>
          <w:color w:val="FF0000"/>
          <w:spacing w:val="-9"/>
        </w:rPr>
      </w:pPr>
    </w:p>
    <w:p w14:paraId="6C3988A1"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16"/>
        <w:contextualSpacing/>
        <w:rPr>
          <w:rFonts w:asciiTheme="minorHAnsi" w:hAnsiTheme="minorHAnsi" w:cs="Arial"/>
          <w:color w:val="000000"/>
          <w:spacing w:val="-9"/>
        </w:rPr>
      </w:pPr>
    </w:p>
    <w:p w14:paraId="763B69D1"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16"/>
        <w:contextualSpacing/>
        <w:rPr>
          <w:rFonts w:asciiTheme="minorHAnsi" w:hAnsiTheme="minorHAnsi" w:cs="Arial"/>
          <w:color w:val="000000"/>
          <w:spacing w:val="-9"/>
        </w:rPr>
      </w:pPr>
    </w:p>
    <w:p w14:paraId="60577554"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16"/>
        <w:contextualSpacing/>
        <w:rPr>
          <w:rFonts w:asciiTheme="minorHAnsi" w:hAnsiTheme="minorHAnsi" w:cs="Arial"/>
          <w:color w:val="000000"/>
          <w:spacing w:val="-9"/>
        </w:rPr>
      </w:pPr>
    </w:p>
    <w:p w14:paraId="163D01D7" w14:textId="77777777" w:rsidR="00174DE1" w:rsidRDefault="00174DE1" w:rsidP="00174DE1">
      <w:pPr>
        <w:pStyle w:val="NormalWeb"/>
        <w:rPr>
          <w:rFonts w:asciiTheme="minorHAnsi" w:eastAsia="Arial" w:hAnsiTheme="minorHAnsi" w:cs="Arial"/>
          <w:spacing w:val="-10"/>
        </w:rPr>
      </w:pPr>
    </w:p>
    <w:p w14:paraId="3D7C6547" w14:textId="77777777" w:rsidR="00174DE1" w:rsidRPr="00FD1BF6" w:rsidRDefault="00174DE1" w:rsidP="00174DE1">
      <w:pPr>
        <w:pStyle w:val="NormalWeb"/>
        <w:rPr>
          <w:rFonts w:asciiTheme="minorHAnsi" w:eastAsia="Arial" w:hAnsiTheme="minorHAnsi" w:cs="Arial"/>
          <w:spacing w:val="-10"/>
        </w:rPr>
      </w:pPr>
      <w:r w:rsidRPr="00FD1BF6">
        <w:rPr>
          <w:rFonts w:asciiTheme="minorHAnsi" w:eastAsia="Arial" w:hAnsiTheme="minorHAnsi" w:cs="Arial"/>
          <w:spacing w:val="-10"/>
        </w:rPr>
        <w:t xml:space="preserve">3. Has the gut sample in figure 2 been cut in cross or longitudinal section? (1 mark) </w:t>
      </w:r>
    </w:p>
    <w:p w14:paraId="68463C44" w14:textId="77777777" w:rsidR="00174DE1" w:rsidRPr="00FD1BF6" w:rsidRDefault="00174DE1" w:rsidP="00174DE1">
      <w:pPr>
        <w:pStyle w:val="NormalWeb"/>
        <w:rPr>
          <w:rFonts w:asciiTheme="minorHAnsi" w:eastAsia="Arial" w:hAnsiTheme="minorHAnsi" w:cs="Arial"/>
          <w:spacing w:val="-10"/>
        </w:rPr>
      </w:pPr>
      <w:r w:rsidRPr="00FD1BF6">
        <w:rPr>
          <w:rFonts w:asciiTheme="minorHAnsi" w:eastAsia="Arial" w:hAnsiTheme="minorHAnsi" w:cs="Arial"/>
          <w:noProof/>
          <w:spacing w:val="-10"/>
        </w:rPr>
        <w:lastRenderedPageBreak/>
        <w:drawing>
          <wp:inline distT="0" distB="0" distL="0" distR="0" wp14:anchorId="3861253A" wp14:editId="1DB332BD">
            <wp:extent cx="4635795" cy="2607763"/>
            <wp:effectExtent l="0" t="0" r="0" b="0"/>
            <wp:docPr id="11" name="Picture 11" descr="a section of 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ction of gut"/>
                    <pic:cNvPicPr/>
                  </pic:nvPicPr>
                  <pic:blipFill>
                    <a:blip r:embed="rId8">
                      <a:extLst>
                        <a:ext uri="{28A0092B-C50C-407E-A947-70E740481C1C}">
                          <a14:useLocalDpi xmlns:a14="http://schemas.microsoft.com/office/drawing/2010/main" val="0"/>
                        </a:ext>
                      </a:extLst>
                    </a:blip>
                    <a:stretch>
                      <a:fillRect/>
                    </a:stretch>
                  </pic:blipFill>
                  <pic:spPr>
                    <a:xfrm>
                      <a:off x="0" y="0"/>
                      <a:ext cx="4648853" cy="2615108"/>
                    </a:xfrm>
                    <a:prstGeom prst="rect">
                      <a:avLst/>
                    </a:prstGeom>
                  </pic:spPr>
                </pic:pic>
              </a:graphicData>
            </a:graphic>
          </wp:inline>
        </w:drawing>
      </w:r>
    </w:p>
    <w:p w14:paraId="7CF03941" w14:textId="77777777" w:rsidR="004353C3" w:rsidRDefault="004353C3" w:rsidP="00174DE1">
      <w:pPr>
        <w:pStyle w:val="NormalWeb"/>
        <w:rPr>
          <w:rFonts w:asciiTheme="minorHAnsi" w:eastAsia="Arial" w:hAnsiTheme="minorHAnsi" w:cs="Arial"/>
          <w:spacing w:val="-10"/>
        </w:rPr>
      </w:pPr>
    </w:p>
    <w:p w14:paraId="6982F6FC" w14:textId="754BEDD7" w:rsidR="00174DE1" w:rsidRPr="00FD1BF6" w:rsidRDefault="00174DE1" w:rsidP="00174DE1">
      <w:pPr>
        <w:pStyle w:val="NormalWeb"/>
        <w:rPr>
          <w:rFonts w:asciiTheme="minorHAnsi" w:eastAsia="Arial" w:hAnsiTheme="minorHAnsi" w:cs="Arial"/>
          <w:spacing w:val="-10"/>
        </w:rPr>
      </w:pPr>
      <w:r w:rsidRPr="00FD1BF6">
        <w:rPr>
          <w:rFonts w:asciiTheme="minorHAnsi" w:eastAsia="Arial" w:hAnsiTheme="minorHAnsi" w:cs="Arial"/>
          <w:spacing w:val="-10"/>
        </w:rPr>
        <w:t>Figure 2</w:t>
      </w:r>
      <w:r>
        <w:rPr>
          <w:rFonts w:asciiTheme="minorHAnsi" w:eastAsia="Arial" w:hAnsiTheme="minorHAnsi" w:cs="Arial"/>
          <w:spacing w:val="-10"/>
        </w:rPr>
        <w:t xml:space="preserve">. </w:t>
      </w:r>
      <w:r w:rsidRPr="00FD1BF6">
        <w:rPr>
          <w:rFonts w:asciiTheme="minorHAnsi" w:eastAsia="Arial" w:hAnsiTheme="minorHAnsi" w:cs="Arial"/>
          <w:spacing w:val="-10"/>
        </w:rPr>
        <w:t>H&amp;E-stained image of human gut</w:t>
      </w:r>
    </w:p>
    <w:p w14:paraId="604A0C2B" w14:textId="5943AAAB" w:rsidR="00174DE1" w:rsidRDefault="00174DE1" w:rsidP="00174DE1">
      <w:pPr>
        <w:pStyle w:val="NormalWeb"/>
        <w:pBdr>
          <w:top w:val="single" w:sz="4" w:space="1" w:color="auto"/>
          <w:left w:val="single" w:sz="4" w:space="4" w:color="auto"/>
          <w:bottom w:val="single" w:sz="4" w:space="1" w:color="auto"/>
          <w:right w:val="single" w:sz="4" w:space="4" w:color="auto"/>
        </w:pBdr>
        <w:contextualSpacing/>
        <w:rPr>
          <w:rFonts w:asciiTheme="minorHAnsi" w:eastAsia="Arial" w:hAnsiTheme="minorHAnsi" w:cs="Arial"/>
          <w:spacing w:val="-10"/>
        </w:rPr>
      </w:pPr>
    </w:p>
    <w:p w14:paraId="13F73A3D" w14:textId="0E820104" w:rsidR="00460337" w:rsidRDefault="00460337" w:rsidP="00174DE1">
      <w:pPr>
        <w:pStyle w:val="NormalWeb"/>
        <w:pBdr>
          <w:top w:val="single" w:sz="4" w:space="1" w:color="auto"/>
          <w:left w:val="single" w:sz="4" w:space="4" w:color="auto"/>
          <w:bottom w:val="single" w:sz="4" w:space="1" w:color="auto"/>
          <w:right w:val="single" w:sz="4" w:space="4" w:color="auto"/>
        </w:pBdr>
        <w:contextualSpacing/>
        <w:rPr>
          <w:rFonts w:asciiTheme="minorHAnsi" w:eastAsia="Arial" w:hAnsiTheme="minorHAnsi" w:cs="Arial"/>
          <w:spacing w:val="-10"/>
        </w:rPr>
      </w:pPr>
    </w:p>
    <w:p w14:paraId="2C6DBB8A" w14:textId="77777777" w:rsidR="00460337" w:rsidRPr="00FD1BF6" w:rsidRDefault="00460337" w:rsidP="00174DE1">
      <w:pPr>
        <w:pStyle w:val="NormalWeb"/>
        <w:pBdr>
          <w:top w:val="single" w:sz="4" w:space="1" w:color="auto"/>
          <w:left w:val="single" w:sz="4" w:space="4" w:color="auto"/>
          <w:bottom w:val="single" w:sz="4" w:space="1" w:color="auto"/>
          <w:right w:val="single" w:sz="4" w:space="4" w:color="auto"/>
        </w:pBdr>
        <w:contextualSpacing/>
        <w:rPr>
          <w:rFonts w:asciiTheme="minorHAnsi" w:eastAsia="Arial" w:hAnsiTheme="minorHAnsi" w:cs="Arial"/>
          <w:spacing w:val="-10"/>
        </w:rPr>
      </w:pPr>
    </w:p>
    <w:p w14:paraId="13C1B9AC" w14:textId="77777777" w:rsidR="00174DE1" w:rsidRPr="00FD1BF6" w:rsidRDefault="00174DE1" w:rsidP="00174DE1">
      <w:pPr>
        <w:pStyle w:val="NormalWeb"/>
        <w:pBdr>
          <w:top w:val="single" w:sz="4" w:space="1" w:color="auto"/>
          <w:left w:val="single" w:sz="4" w:space="4" w:color="auto"/>
          <w:bottom w:val="single" w:sz="4" w:space="1" w:color="auto"/>
          <w:right w:val="single" w:sz="4" w:space="4" w:color="auto"/>
        </w:pBdr>
        <w:contextualSpacing/>
        <w:rPr>
          <w:rFonts w:asciiTheme="minorHAnsi" w:eastAsia="Arial" w:hAnsiTheme="minorHAnsi" w:cs="Arial"/>
          <w:color w:val="FF0000"/>
          <w:spacing w:val="-10"/>
        </w:rPr>
      </w:pPr>
    </w:p>
    <w:p w14:paraId="09FCAC1E" w14:textId="77777777" w:rsidR="00174DE1" w:rsidRPr="00FD1BF6" w:rsidRDefault="00174DE1" w:rsidP="00174DE1">
      <w:pPr>
        <w:pStyle w:val="NormalWeb"/>
        <w:rPr>
          <w:rFonts w:asciiTheme="minorHAnsi" w:hAnsiTheme="minorHAnsi" w:cs="Arial"/>
        </w:rPr>
      </w:pPr>
    </w:p>
    <w:p w14:paraId="1BC87C0E" w14:textId="7B7FD7E4" w:rsidR="004353C3" w:rsidRDefault="004353C3" w:rsidP="00EA5698">
      <w:pPr>
        <w:pStyle w:val="paragraph"/>
        <w:shd w:val="clear" w:color="auto" w:fill="FFFFFF"/>
        <w:spacing w:before="0" w:beforeAutospacing="0" w:after="0" w:afterAutospacing="0"/>
        <w:textAlignment w:val="baseline"/>
        <w:rPr>
          <w:rStyle w:val="normaltextrun"/>
          <w:rFonts w:asciiTheme="minorHAnsi" w:hAnsiTheme="minorHAnsi" w:cs="Arial"/>
          <w:color w:val="000000"/>
        </w:rPr>
      </w:pPr>
    </w:p>
    <w:p w14:paraId="728A4EA5" w14:textId="77777777" w:rsidR="009421E4" w:rsidRDefault="009421E4" w:rsidP="00EA5698">
      <w:pPr>
        <w:pStyle w:val="paragraph"/>
        <w:shd w:val="clear" w:color="auto" w:fill="FFFFFF"/>
        <w:spacing w:before="0" w:beforeAutospacing="0" w:after="0" w:afterAutospacing="0"/>
        <w:textAlignment w:val="baseline"/>
        <w:rPr>
          <w:rStyle w:val="normaltextrun"/>
          <w:rFonts w:asciiTheme="minorHAnsi" w:hAnsiTheme="minorHAnsi" w:cs="Arial"/>
          <w:color w:val="000000"/>
        </w:rPr>
      </w:pPr>
    </w:p>
    <w:p w14:paraId="3D63A9F4" w14:textId="771FD8AE" w:rsidR="00174DE1" w:rsidRPr="00FD1BF6" w:rsidRDefault="00EA5698" w:rsidP="00EA5698">
      <w:pPr>
        <w:pStyle w:val="paragraph"/>
        <w:shd w:val="clear" w:color="auto" w:fill="FFFFFF"/>
        <w:spacing w:before="0" w:beforeAutospacing="0" w:after="0" w:afterAutospacing="0"/>
        <w:textAlignment w:val="baseline"/>
        <w:rPr>
          <w:rStyle w:val="scxw425096"/>
          <w:rFonts w:asciiTheme="minorHAnsi" w:hAnsiTheme="minorHAnsi" w:cs="Arial"/>
        </w:rPr>
      </w:pPr>
      <w:r>
        <w:rPr>
          <w:rStyle w:val="normaltextrun"/>
          <w:rFonts w:asciiTheme="minorHAnsi" w:hAnsiTheme="minorHAnsi" w:cs="Arial"/>
          <w:color w:val="000000"/>
        </w:rPr>
        <w:t xml:space="preserve">4. </w:t>
      </w:r>
      <w:r w:rsidR="00174DE1" w:rsidRPr="00FD1BF6">
        <w:rPr>
          <w:rStyle w:val="normaltextrun"/>
          <w:rFonts w:asciiTheme="minorHAnsi" w:hAnsiTheme="minorHAnsi" w:cs="Arial"/>
          <w:color w:val="000000"/>
        </w:rPr>
        <w:t>In a H&amp;E stain of the large intestine which of the following cells nuclei should appear darker, goblet or absorptive cells? (1 mark)</w:t>
      </w:r>
      <w:r w:rsidR="00174DE1" w:rsidRPr="00FD1BF6">
        <w:rPr>
          <w:rStyle w:val="normaltextrun"/>
          <w:rFonts w:asciiTheme="minorHAnsi" w:hAnsiTheme="minorHAnsi" w:cs="Arial"/>
          <w:color w:val="000000"/>
        </w:rPr>
        <w:br/>
      </w:r>
    </w:p>
    <w:p w14:paraId="337BD22E" w14:textId="77777777" w:rsidR="00174DE1" w:rsidRPr="00FD1BF6" w:rsidRDefault="00174DE1" w:rsidP="00174DE1">
      <w:pPr>
        <w:pStyle w:val="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Segoe UI"/>
          <w:color w:val="FF0000"/>
        </w:rPr>
      </w:pPr>
      <w:r w:rsidRPr="00FD1BF6">
        <w:rPr>
          <w:rFonts w:asciiTheme="minorHAnsi" w:hAnsiTheme="minorHAnsi" w:cs="Arial"/>
        </w:rPr>
        <w:br/>
      </w:r>
    </w:p>
    <w:p w14:paraId="303AEEB3" w14:textId="30856974" w:rsidR="00174DE1" w:rsidRDefault="00174DE1" w:rsidP="00174DE1">
      <w:pPr>
        <w:pStyle w:val="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Segoe UI"/>
        </w:rPr>
      </w:pPr>
    </w:p>
    <w:p w14:paraId="092B5ECF" w14:textId="77777777" w:rsidR="00A26B7F" w:rsidRPr="00FD1BF6" w:rsidRDefault="00A26B7F" w:rsidP="00174DE1">
      <w:pPr>
        <w:pStyle w:val="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Segoe UI"/>
        </w:rPr>
      </w:pPr>
    </w:p>
    <w:p w14:paraId="5FE42783" w14:textId="77777777" w:rsidR="00174DE1" w:rsidRPr="00FD1BF6" w:rsidRDefault="00174DE1" w:rsidP="00174DE1">
      <w:pPr>
        <w:rPr>
          <w:rStyle w:val="normaltextrun"/>
          <w:rFonts w:asciiTheme="minorHAnsi" w:hAnsiTheme="minorHAnsi" w:cs="Arial"/>
          <w:color w:val="000000"/>
        </w:rPr>
      </w:pPr>
      <w:r w:rsidRPr="00FD1BF6">
        <w:rPr>
          <w:rStyle w:val="normaltextrun"/>
          <w:rFonts w:asciiTheme="minorHAnsi" w:hAnsiTheme="minorHAnsi" w:cs="Arial"/>
          <w:color w:val="000000"/>
        </w:rPr>
        <w:br w:type="page"/>
      </w:r>
    </w:p>
    <w:p w14:paraId="4ECCA84D" w14:textId="77777777" w:rsidR="00174DE1" w:rsidRPr="00FD1BF6" w:rsidRDefault="00174DE1" w:rsidP="00174DE1">
      <w:pPr>
        <w:rPr>
          <w:rStyle w:val="normaltextrun"/>
          <w:rFonts w:asciiTheme="minorHAnsi" w:hAnsiTheme="minorHAnsi" w:cs="Arial"/>
          <w:color w:val="000000"/>
        </w:rPr>
      </w:pPr>
      <w:r w:rsidRPr="00FD1BF6">
        <w:rPr>
          <w:rStyle w:val="normaltextrun"/>
          <w:rFonts w:asciiTheme="minorHAnsi" w:hAnsiTheme="minorHAnsi" w:cs="Arial"/>
          <w:color w:val="000000"/>
        </w:rPr>
        <w:lastRenderedPageBreak/>
        <w:t>5. What histological/cellular features/processes can be seen in A and B, which are also often features seen in other pathologies? (2 marks)</w:t>
      </w:r>
    </w:p>
    <w:p w14:paraId="1C617867" w14:textId="77777777" w:rsidR="00174DE1" w:rsidRPr="00FD1BF6" w:rsidRDefault="00174DE1" w:rsidP="00174DE1">
      <w:pPr>
        <w:rPr>
          <w:rStyle w:val="normaltextrun"/>
          <w:rFonts w:asciiTheme="minorHAnsi" w:hAnsiTheme="minorHAnsi" w:cs="Arial"/>
          <w:color w:val="000000"/>
        </w:rPr>
      </w:pPr>
    </w:p>
    <w:p w14:paraId="6254C681" w14:textId="77777777" w:rsidR="00174DE1" w:rsidRPr="00FD1BF6" w:rsidRDefault="00174DE1" w:rsidP="00174DE1">
      <w:pPr>
        <w:rPr>
          <w:rStyle w:val="normaltextrun"/>
          <w:rFonts w:asciiTheme="minorHAnsi" w:hAnsiTheme="minorHAnsi" w:cs="Arial"/>
          <w:color w:val="000000"/>
        </w:rPr>
      </w:pPr>
      <w:r w:rsidRPr="00FD1BF6">
        <w:rPr>
          <w:rFonts w:asciiTheme="minorHAnsi" w:hAnsiTheme="minorHAnsi" w:cs="Arial"/>
          <w:noProof/>
          <w:color w:val="000000"/>
        </w:rPr>
        <w:drawing>
          <wp:inline distT="0" distB="0" distL="0" distR="0" wp14:anchorId="3BF36CDE" wp14:editId="7EAE4423">
            <wp:extent cx="5727700" cy="32219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95040D1" w14:textId="77777777" w:rsidR="00174DE1" w:rsidRPr="00FD1BF6" w:rsidRDefault="00174DE1" w:rsidP="00174DE1">
      <w:pPr>
        <w:rPr>
          <w:rFonts w:asciiTheme="minorHAnsi" w:hAnsiTheme="minorHAnsi" w:cs="Arial"/>
          <w:color w:val="000000"/>
          <w:spacing w:val="-9"/>
        </w:rPr>
      </w:pPr>
      <w:r w:rsidRPr="00FD1BF6">
        <w:rPr>
          <w:rFonts w:asciiTheme="minorHAnsi" w:hAnsiTheme="minorHAnsi" w:cs="Arial"/>
          <w:color w:val="000000"/>
          <w:spacing w:val="-9"/>
        </w:rPr>
        <w:t>Figure 3 H&amp;E stain of human adenocarcinoma</w:t>
      </w:r>
    </w:p>
    <w:p w14:paraId="46D378BA" w14:textId="77777777" w:rsidR="00174DE1" w:rsidRPr="00FD1BF6" w:rsidRDefault="00174DE1" w:rsidP="00174DE1">
      <w:pPr>
        <w:rPr>
          <w:rFonts w:asciiTheme="minorHAnsi" w:hAnsiTheme="minorHAnsi" w:cs="Arial"/>
          <w:color w:val="000000"/>
          <w:spacing w:val="-9"/>
        </w:rPr>
      </w:pPr>
    </w:p>
    <w:p w14:paraId="39CB5981"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hAnsiTheme="minorHAnsi" w:cs="Arial"/>
          <w:color w:val="000000"/>
          <w:spacing w:val="-9"/>
        </w:rPr>
      </w:pPr>
      <w:r w:rsidRPr="00FD1BF6">
        <w:rPr>
          <w:rFonts w:asciiTheme="minorHAnsi" w:hAnsiTheme="minorHAnsi" w:cs="Arial"/>
          <w:color w:val="000000"/>
          <w:spacing w:val="-9"/>
        </w:rPr>
        <w:t>A is showing=</w:t>
      </w:r>
      <w:r>
        <w:rPr>
          <w:rFonts w:asciiTheme="minorHAnsi" w:hAnsiTheme="minorHAnsi" w:cs="Arial"/>
          <w:color w:val="000000"/>
          <w:spacing w:val="-9"/>
        </w:rPr>
        <w:t xml:space="preserve"> </w:t>
      </w:r>
    </w:p>
    <w:p w14:paraId="49356CD9"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hAnsiTheme="minorHAnsi" w:cs="Arial"/>
          <w:color w:val="000000"/>
          <w:spacing w:val="-9"/>
        </w:rPr>
      </w:pPr>
    </w:p>
    <w:p w14:paraId="219DA982" w14:textId="77777777" w:rsidR="00174DE1" w:rsidRPr="00FD1BF6" w:rsidRDefault="00174DE1" w:rsidP="00174DE1">
      <w:pPr>
        <w:rPr>
          <w:rFonts w:asciiTheme="minorHAnsi" w:hAnsiTheme="minorHAnsi" w:cs="Arial"/>
          <w:color w:val="000000"/>
          <w:spacing w:val="-9"/>
        </w:rPr>
      </w:pPr>
    </w:p>
    <w:p w14:paraId="228DE046"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hAnsiTheme="minorHAnsi" w:cs="Arial"/>
          <w:color w:val="FF0000"/>
          <w:spacing w:val="-9"/>
        </w:rPr>
      </w:pPr>
      <w:r w:rsidRPr="00FD1BF6">
        <w:rPr>
          <w:rFonts w:asciiTheme="minorHAnsi" w:hAnsiTheme="minorHAnsi" w:cs="Arial"/>
          <w:color w:val="000000"/>
          <w:spacing w:val="-9"/>
        </w:rPr>
        <w:t xml:space="preserve">B is showing= </w:t>
      </w:r>
    </w:p>
    <w:p w14:paraId="37E1A91C"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hAnsiTheme="minorHAnsi" w:cs="Arial"/>
          <w:color w:val="000000"/>
          <w:spacing w:val="-9"/>
        </w:rPr>
      </w:pPr>
    </w:p>
    <w:p w14:paraId="67215C2E" w14:textId="77777777" w:rsidR="00174DE1" w:rsidRPr="00FD1BF6" w:rsidRDefault="00174DE1" w:rsidP="00174DE1">
      <w:pPr>
        <w:shd w:val="clear" w:color="auto" w:fill="FFFFFF" w:themeFill="background1"/>
        <w:spacing w:before="552" w:line="278" w:lineRule="exact"/>
        <w:contextualSpacing/>
        <w:rPr>
          <w:rFonts w:asciiTheme="minorHAnsi" w:hAnsiTheme="minorHAnsi" w:cs="Arial"/>
          <w:color w:val="000000"/>
          <w:spacing w:val="-9"/>
        </w:rPr>
      </w:pPr>
    </w:p>
    <w:p w14:paraId="3235B1CA" w14:textId="77777777" w:rsidR="00D16674" w:rsidRDefault="00D16674" w:rsidP="00174DE1">
      <w:pPr>
        <w:shd w:val="clear" w:color="auto" w:fill="FFFFFF" w:themeFill="background1"/>
        <w:spacing w:before="552" w:line="278" w:lineRule="exact"/>
        <w:contextualSpacing/>
        <w:rPr>
          <w:rFonts w:asciiTheme="minorHAnsi" w:eastAsia="Arial" w:hAnsiTheme="minorHAnsi" w:cs="Arial"/>
          <w:color w:val="000000"/>
          <w:spacing w:val="-9"/>
        </w:rPr>
      </w:pPr>
    </w:p>
    <w:p w14:paraId="05DA35B8" w14:textId="68DE4624" w:rsidR="00174DE1" w:rsidRPr="00FD1BF6" w:rsidRDefault="00174DE1" w:rsidP="00174DE1">
      <w:pPr>
        <w:shd w:val="clear" w:color="auto" w:fill="FFFFFF" w:themeFill="background1"/>
        <w:spacing w:before="552" w:line="278" w:lineRule="exact"/>
        <w:contextualSpacing/>
        <w:rPr>
          <w:rFonts w:asciiTheme="minorHAnsi" w:hAnsiTheme="minorHAnsi" w:cs="Arial"/>
          <w:color w:val="000000"/>
          <w:spacing w:val="-9"/>
        </w:rPr>
      </w:pPr>
      <w:r w:rsidRPr="00FD1BF6">
        <w:rPr>
          <w:rFonts w:asciiTheme="minorHAnsi" w:eastAsia="Arial" w:hAnsiTheme="minorHAnsi" w:cs="Arial"/>
          <w:color w:val="000000"/>
          <w:spacing w:val="-9"/>
        </w:rPr>
        <w:t>6. What are for the following definitions describing?</w:t>
      </w:r>
    </w:p>
    <w:p w14:paraId="1F4B81A1" w14:textId="77777777" w:rsidR="00174DE1" w:rsidRPr="00FD1BF6" w:rsidRDefault="00174DE1" w:rsidP="00174DE1">
      <w:pPr>
        <w:shd w:val="clear" w:color="auto" w:fill="FFFFFF" w:themeFill="background1"/>
        <w:tabs>
          <w:tab w:val="left" w:pos="1094"/>
        </w:tabs>
        <w:rPr>
          <w:rFonts w:asciiTheme="minorHAnsi" w:eastAsia="Arial" w:hAnsiTheme="minorHAnsi" w:cs="Arial"/>
          <w:color w:val="000000"/>
          <w:spacing w:val="-9"/>
        </w:rPr>
      </w:pPr>
    </w:p>
    <w:p w14:paraId="2EB8B04B" w14:textId="77777777" w:rsidR="00174DE1" w:rsidRPr="00FD1BF6" w:rsidRDefault="00174DE1" w:rsidP="00174DE1">
      <w:pPr>
        <w:pBdr>
          <w:top w:val="single" w:sz="4" w:space="1" w:color="auto"/>
          <w:left w:val="single" w:sz="4" w:space="1" w:color="auto"/>
          <w:bottom w:val="single" w:sz="4" w:space="1" w:color="auto"/>
          <w:right w:val="single" w:sz="4" w:space="1" w:color="auto"/>
        </w:pBdr>
        <w:rPr>
          <w:rFonts w:asciiTheme="minorHAnsi" w:hAnsiTheme="minorHAnsi" w:cs="Arial"/>
          <w:color w:val="202122"/>
          <w:shd w:val="clear" w:color="auto" w:fill="FFFFFF"/>
        </w:rPr>
      </w:pPr>
      <w:r w:rsidRPr="00FD1BF6">
        <w:rPr>
          <w:rFonts w:asciiTheme="minorHAnsi" w:hAnsiTheme="minorHAnsi" w:cs="Arial"/>
          <w:color w:val="202122"/>
          <w:shd w:val="clear" w:color="auto" w:fill="FFFFFF"/>
        </w:rPr>
        <w:t>“Abnormal cytologic changes in epithelial cells associated with intensely stained nuclei or irregular nuclear chromatin often associated with neoplasia.” (1 mark)</w:t>
      </w:r>
    </w:p>
    <w:p w14:paraId="7E4FE690" w14:textId="77777777" w:rsidR="00174DE1" w:rsidRDefault="00174DE1" w:rsidP="00174DE1">
      <w:pPr>
        <w:pBdr>
          <w:top w:val="single" w:sz="4" w:space="1" w:color="auto"/>
          <w:left w:val="single" w:sz="4" w:space="1" w:color="auto"/>
          <w:bottom w:val="single" w:sz="4" w:space="1" w:color="auto"/>
          <w:right w:val="single" w:sz="4" w:space="1" w:color="auto"/>
        </w:pBdr>
        <w:rPr>
          <w:rFonts w:asciiTheme="minorHAnsi" w:hAnsiTheme="minorHAnsi" w:cs="Arial"/>
          <w:color w:val="FF0000"/>
          <w:shd w:val="clear" w:color="auto" w:fill="FFFFFF"/>
        </w:rPr>
      </w:pPr>
    </w:p>
    <w:p w14:paraId="5A4D20CA" w14:textId="77777777" w:rsidR="00174DE1" w:rsidRPr="00FD1BF6" w:rsidRDefault="00174DE1" w:rsidP="00174DE1">
      <w:pPr>
        <w:pBdr>
          <w:top w:val="single" w:sz="4" w:space="1" w:color="auto"/>
          <w:left w:val="single" w:sz="4" w:space="1" w:color="auto"/>
          <w:bottom w:val="single" w:sz="4" w:space="1" w:color="auto"/>
          <w:right w:val="single" w:sz="4" w:space="1" w:color="auto"/>
        </w:pBdr>
        <w:rPr>
          <w:rFonts w:asciiTheme="minorHAnsi" w:hAnsiTheme="minorHAnsi" w:cs="Arial"/>
          <w:color w:val="202122"/>
          <w:shd w:val="clear" w:color="auto" w:fill="FFFFFF"/>
        </w:rPr>
      </w:pPr>
    </w:p>
    <w:p w14:paraId="5BEFD699" w14:textId="08C062BF" w:rsidR="00174DE1" w:rsidRDefault="00174DE1" w:rsidP="00174DE1">
      <w:pPr>
        <w:pBdr>
          <w:top w:val="single" w:sz="4" w:space="1" w:color="auto"/>
          <w:left w:val="single" w:sz="4" w:space="1" w:color="auto"/>
          <w:bottom w:val="single" w:sz="4" w:space="1" w:color="auto"/>
          <w:right w:val="single" w:sz="4" w:space="1" w:color="auto"/>
        </w:pBdr>
        <w:shd w:val="clear" w:color="auto" w:fill="FFFFFF" w:themeFill="background1"/>
        <w:rPr>
          <w:rFonts w:asciiTheme="minorHAnsi" w:eastAsia="Arial" w:hAnsiTheme="minorHAnsi" w:cs="Arial"/>
        </w:rPr>
      </w:pPr>
    </w:p>
    <w:p w14:paraId="5798E30C" w14:textId="77777777" w:rsidR="00460337" w:rsidRPr="00FD1BF6" w:rsidRDefault="00460337" w:rsidP="00174DE1">
      <w:pPr>
        <w:pBdr>
          <w:top w:val="single" w:sz="4" w:space="1" w:color="auto"/>
          <w:left w:val="single" w:sz="4" w:space="1" w:color="auto"/>
          <w:bottom w:val="single" w:sz="4" w:space="1" w:color="auto"/>
          <w:right w:val="single" w:sz="4" w:space="1" w:color="auto"/>
        </w:pBdr>
        <w:shd w:val="clear" w:color="auto" w:fill="FFFFFF" w:themeFill="background1"/>
        <w:rPr>
          <w:rFonts w:asciiTheme="minorHAnsi" w:eastAsia="Arial" w:hAnsiTheme="minorHAnsi" w:cs="Arial"/>
        </w:rPr>
      </w:pPr>
    </w:p>
    <w:p w14:paraId="1B089708" w14:textId="77777777" w:rsidR="00174DE1" w:rsidRPr="00FD1BF6" w:rsidRDefault="00174DE1" w:rsidP="00174DE1">
      <w:pPr>
        <w:shd w:val="clear" w:color="auto" w:fill="FFFFFF" w:themeFill="background1"/>
        <w:rPr>
          <w:rFonts w:asciiTheme="minorHAnsi" w:eastAsia="Arial" w:hAnsiTheme="minorHAnsi" w:cs="Arial"/>
        </w:rPr>
      </w:pPr>
    </w:p>
    <w:p w14:paraId="3396D384" w14:textId="77777777" w:rsidR="00174DE1" w:rsidRPr="00FD1BF6" w:rsidRDefault="00174DE1" w:rsidP="00174DE1">
      <w:pPr>
        <w:shd w:val="clear" w:color="auto" w:fill="FFFFFF" w:themeFill="background1"/>
        <w:rPr>
          <w:rFonts w:asciiTheme="minorHAnsi" w:eastAsia="Arial" w:hAnsiTheme="minorHAnsi" w:cs="Arial"/>
        </w:rPr>
      </w:pPr>
    </w:p>
    <w:p w14:paraId="3C3D3EFA"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Arial" w:hAnsiTheme="minorHAnsi" w:cs="Arial"/>
        </w:rPr>
      </w:pPr>
      <w:r w:rsidRPr="00FD1BF6">
        <w:rPr>
          <w:rFonts w:asciiTheme="minorHAnsi" w:eastAsia="Arial" w:hAnsiTheme="minorHAnsi" w:cs="Arial"/>
        </w:rPr>
        <w:t>“Rehydrate a section through graded alcohols to 100% H</w:t>
      </w:r>
      <w:r w:rsidRPr="00FD1BF6">
        <w:rPr>
          <w:rFonts w:asciiTheme="minorHAnsi" w:eastAsia="Arial" w:hAnsiTheme="minorHAnsi" w:cs="Arial"/>
          <w:vertAlign w:val="subscript"/>
        </w:rPr>
        <w:t>2</w:t>
      </w:r>
      <w:r w:rsidRPr="00FD1BF6">
        <w:rPr>
          <w:rFonts w:asciiTheme="minorHAnsi" w:eastAsia="Arial" w:hAnsiTheme="minorHAnsi" w:cs="Arial"/>
        </w:rPr>
        <w:t>O” (1 mark)</w:t>
      </w:r>
    </w:p>
    <w:p w14:paraId="14A5D65D"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Arial" w:hAnsiTheme="minorHAnsi" w:cs="Arial"/>
          <w:color w:val="FF0000"/>
        </w:rPr>
      </w:pPr>
    </w:p>
    <w:p w14:paraId="391D6396" w14:textId="1F4B1CE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Arial" w:hAnsiTheme="minorHAnsi" w:cs="Arial"/>
        </w:rPr>
      </w:pPr>
    </w:p>
    <w:p w14:paraId="1FA07FB8" w14:textId="77777777" w:rsidR="00460337" w:rsidRPr="00FD1BF6" w:rsidRDefault="00460337" w:rsidP="00174DE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Arial" w:hAnsiTheme="minorHAnsi" w:cs="Arial"/>
        </w:rPr>
      </w:pPr>
    </w:p>
    <w:p w14:paraId="37823501" w14:textId="77777777" w:rsidR="00174DE1" w:rsidRPr="00FD1BF6" w:rsidRDefault="00174DE1" w:rsidP="00174DE1">
      <w:pPr>
        <w:rPr>
          <w:rFonts w:asciiTheme="minorHAnsi" w:eastAsia="Arial" w:hAnsiTheme="minorHAnsi" w:cs="Arial"/>
        </w:rPr>
      </w:pPr>
      <w:r w:rsidRPr="00FD1BF6">
        <w:rPr>
          <w:rFonts w:asciiTheme="minorHAnsi" w:eastAsia="Arial" w:hAnsiTheme="minorHAnsi" w:cs="Arial"/>
        </w:rPr>
        <w:br w:type="page"/>
      </w:r>
    </w:p>
    <w:p w14:paraId="720A3CA6" w14:textId="0615A01B" w:rsidR="00174DE1" w:rsidRPr="00FD1BF6" w:rsidRDefault="00EC6F0C" w:rsidP="00EC6F0C">
      <w:pPr>
        <w:shd w:val="clear" w:color="auto" w:fill="FFFFFF" w:themeFill="background1"/>
        <w:rPr>
          <w:rFonts w:asciiTheme="minorHAnsi" w:eastAsia="Arial" w:hAnsiTheme="minorHAnsi" w:cs="Arial"/>
        </w:rPr>
      </w:pPr>
      <w:r w:rsidRPr="00EC6F0C">
        <w:rPr>
          <w:rFonts w:asciiTheme="minorHAnsi" w:eastAsia="Arial" w:hAnsiTheme="minorHAnsi" w:cs="Arial"/>
          <w:noProof/>
        </w:rPr>
        <w:lastRenderedPageBreak/>
        <mc:AlternateContent>
          <mc:Choice Requires="wps">
            <w:drawing>
              <wp:anchor distT="45720" distB="45720" distL="114300" distR="114300" simplePos="0" relativeHeight="251701248" behindDoc="0" locked="0" layoutInCell="1" allowOverlap="1" wp14:anchorId="0AD8BDB4" wp14:editId="7E78FDDA">
                <wp:simplePos x="0" y="0"/>
                <wp:positionH relativeFrom="margin">
                  <wp:align>right</wp:align>
                </wp:positionH>
                <wp:positionV relativeFrom="paragraph">
                  <wp:posOffset>781050</wp:posOffset>
                </wp:positionV>
                <wp:extent cx="5781675" cy="1404620"/>
                <wp:effectExtent l="0" t="0" r="28575"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14:paraId="0E243DFD" w14:textId="040AC0AC" w:rsidR="00EC6F0C" w:rsidRDefault="00EC6F0C"/>
                          <w:p w14:paraId="2B8E27FB" w14:textId="7BB9B1F9" w:rsidR="00EC6F0C" w:rsidRDefault="00EC6F0C"/>
                          <w:p w14:paraId="1DED8C34" w14:textId="77777777" w:rsidR="00EC6F0C" w:rsidRDefault="00EC6F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8BDB4" id="_x0000_s1027" type="#_x0000_t202" style="position:absolute;margin-left:404.05pt;margin-top:61.5pt;width:455.2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">
                <v:textbox style="mso-fit-shape-to-text:t">
                  <w:txbxContent>
                    <w:p w14:paraId="0E243DFD" w14:textId="040AC0AC" w:rsidR="00EC6F0C" w:rsidRDefault="00EC6F0C"/>
                    <w:p w14:paraId="2B8E27FB" w14:textId="7BB9B1F9" w:rsidR="00EC6F0C" w:rsidRDefault="00EC6F0C"/>
                    <w:p w14:paraId="1DED8C34" w14:textId="77777777" w:rsidR="00EC6F0C" w:rsidRDefault="00EC6F0C"/>
                  </w:txbxContent>
                </v:textbox>
                <w10:wrap type="square" anchorx="margin"/>
              </v:shape>
            </w:pict>
          </mc:Fallback>
        </mc:AlternateContent>
      </w:r>
      <w:r w:rsidR="00174DE1" w:rsidRPr="00FD1BF6">
        <w:rPr>
          <w:rFonts w:asciiTheme="minorHAnsi" w:eastAsia="Arial" w:hAnsiTheme="minorHAnsi" w:cs="Arial"/>
        </w:rPr>
        <w:t>7. The accumulation and nuclear translocation of ß-catenin often occurs in adenocarcinomas. Other than ß -catenin itself, which gene is most often mutated in colonic adenocarcinomas leading to this increase? (1 mark)</w:t>
      </w:r>
    </w:p>
    <w:p w14:paraId="0DC5A564" w14:textId="77777777" w:rsidR="00174DE1" w:rsidRPr="00FD1BF6" w:rsidRDefault="00174DE1" w:rsidP="00174DE1">
      <w:pPr>
        <w:shd w:val="clear" w:color="auto" w:fill="FFFFFF" w:themeFill="background1"/>
        <w:rPr>
          <w:rFonts w:asciiTheme="minorHAnsi" w:eastAsia="Arial" w:hAnsiTheme="minorHAnsi" w:cs="Arial"/>
        </w:rPr>
      </w:pPr>
    </w:p>
    <w:p w14:paraId="4BB8C266" w14:textId="15C01C98" w:rsidR="009421E4" w:rsidRDefault="009421E4" w:rsidP="00174DE1">
      <w:pPr>
        <w:shd w:val="clear" w:color="auto" w:fill="FFFFFF" w:themeFill="background1"/>
        <w:rPr>
          <w:rFonts w:asciiTheme="minorHAnsi" w:eastAsia="Arial" w:hAnsiTheme="minorHAnsi" w:cs="Arial"/>
        </w:rPr>
      </w:pPr>
    </w:p>
    <w:p w14:paraId="7266B52E" w14:textId="769E24B1" w:rsidR="00174DE1" w:rsidRPr="00FD1BF6" w:rsidRDefault="00174DE1" w:rsidP="00174DE1">
      <w:pPr>
        <w:shd w:val="clear" w:color="auto" w:fill="FFFFFF" w:themeFill="background1"/>
        <w:rPr>
          <w:rFonts w:asciiTheme="minorHAnsi" w:eastAsia="Arial" w:hAnsiTheme="minorHAnsi" w:cs="Arial"/>
        </w:rPr>
      </w:pPr>
      <w:r w:rsidRPr="00FD1BF6">
        <w:rPr>
          <w:rFonts w:asciiTheme="minorHAnsi" w:eastAsia="Arial" w:hAnsiTheme="minorHAnsi" w:cs="Arial"/>
        </w:rPr>
        <w:t xml:space="preserve">Further tests are performed </w:t>
      </w:r>
      <w:r>
        <w:rPr>
          <w:rFonts w:asciiTheme="minorHAnsi" w:eastAsia="Arial" w:hAnsiTheme="minorHAnsi" w:cs="Arial"/>
        </w:rPr>
        <w:t>on CA’s</w:t>
      </w:r>
      <w:r w:rsidRPr="00FD1BF6">
        <w:rPr>
          <w:rFonts w:asciiTheme="minorHAnsi" w:eastAsia="Arial" w:hAnsiTheme="minorHAnsi" w:cs="Arial"/>
        </w:rPr>
        <w:t xml:space="preserve"> biopsy and an </w:t>
      </w:r>
      <w:proofErr w:type="spellStart"/>
      <w:r w:rsidRPr="00FD1BF6">
        <w:rPr>
          <w:rFonts w:asciiTheme="minorHAnsi" w:eastAsia="Arial" w:hAnsiTheme="minorHAnsi" w:cs="Arial"/>
        </w:rPr>
        <w:t>immunhistochemical</w:t>
      </w:r>
      <w:proofErr w:type="spellEnd"/>
      <w:r w:rsidRPr="00FD1BF6">
        <w:rPr>
          <w:rFonts w:asciiTheme="minorHAnsi" w:eastAsia="Arial" w:hAnsiTheme="minorHAnsi" w:cs="Arial"/>
        </w:rPr>
        <w:t xml:space="preserve"> stain for p53 is performed using horseradish peroxidase as a visualising enzyme and the results from this are shown in figure 4.</w:t>
      </w:r>
    </w:p>
    <w:p w14:paraId="6941AD54" w14:textId="77777777" w:rsidR="00174DE1" w:rsidRPr="00FD1BF6" w:rsidRDefault="00174DE1" w:rsidP="00174DE1">
      <w:pPr>
        <w:shd w:val="clear" w:color="auto" w:fill="FFFFFF" w:themeFill="background1"/>
        <w:spacing w:before="821"/>
        <w:contextualSpacing/>
        <w:jc w:val="both"/>
        <w:rPr>
          <w:rFonts w:asciiTheme="minorHAnsi" w:eastAsia="Arial" w:hAnsiTheme="minorHAnsi" w:cs="Arial"/>
        </w:rPr>
      </w:pPr>
      <w:r w:rsidRPr="00FD1BF6">
        <w:rPr>
          <w:rFonts w:asciiTheme="minorHAnsi" w:hAnsiTheme="minorHAnsi"/>
          <w:noProof/>
        </w:rPr>
        <w:drawing>
          <wp:inline distT="0" distB="0" distL="0" distR="0" wp14:anchorId="31C883B9" wp14:editId="02AFA03E">
            <wp:extent cx="1828800" cy="2156797"/>
            <wp:effectExtent l="0" t="0" r="0" b="2540"/>
            <wp:docPr id="12" name="Picture 12" descr="C:\Users\sfox\AppData\Local\Microsoft\Windows\Temporary Internet Files\Content.Word\p53 HP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fox\AppData\Local\Microsoft\Windows\Temporary Internet Files\Content.Word\p53 HP 00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97" r="63165" b="57512"/>
                    <a:stretch/>
                  </pic:blipFill>
                  <pic:spPr bwMode="auto">
                    <a:xfrm>
                      <a:off x="0" y="0"/>
                      <a:ext cx="1874361" cy="2210529"/>
                    </a:xfrm>
                    <a:prstGeom prst="rect">
                      <a:avLst/>
                    </a:prstGeom>
                    <a:noFill/>
                    <a:ln>
                      <a:noFill/>
                    </a:ln>
                    <a:extLst>
                      <a:ext uri="{53640926-AAD7-44D8-BBD7-CCE9431645EC}">
                        <a14:shadowObscured xmlns:a14="http://schemas.microsoft.com/office/drawing/2010/main"/>
                      </a:ext>
                    </a:extLst>
                  </pic:spPr>
                </pic:pic>
              </a:graphicData>
            </a:graphic>
          </wp:inline>
        </w:drawing>
      </w:r>
      <w:r w:rsidRPr="00FD1BF6">
        <w:rPr>
          <w:rFonts w:asciiTheme="minorHAnsi" w:eastAsia="Arial" w:hAnsiTheme="minorHAnsi" w:cs="Arial"/>
        </w:rPr>
        <w:t xml:space="preserve"> </w:t>
      </w:r>
    </w:p>
    <w:p w14:paraId="17A36707" w14:textId="77777777" w:rsidR="00174DE1" w:rsidRPr="00FD1BF6" w:rsidRDefault="00174DE1" w:rsidP="00174DE1">
      <w:pPr>
        <w:shd w:val="clear" w:color="auto" w:fill="FFFFFF" w:themeFill="background1"/>
        <w:spacing w:before="821"/>
        <w:contextualSpacing/>
        <w:jc w:val="both"/>
        <w:rPr>
          <w:rFonts w:asciiTheme="minorHAnsi" w:eastAsia="Arial" w:hAnsiTheme="minorHAnsi" w:cs="Arial"/>
        </w:rPr>
      </w:pPr>
      <w:r w:rsidRPr="00FD1BF6">
        <w:rPr>
          <w:rFonts w:asciiTheme="minorHAnsi" w:eastAsia="Arial" w:hAnsiTheme="minorHAnsi" w:cs="Arial"/>
        </w:rPr>
        <w:t xml:space="preserve">Figure 4. High power image of </w:t>
      </w:r>
      <w:r>
        <w:rPr>
          <w:rFonts w:asciiTheme="minorHAnsi" w:eastAsia="Arial" w:hAnsiTheme="minorHAnsi" w:cs="Arial"/>
        </w:rPr>
        <w:t xml:space="preserve">CA’s </w:t>
      </w:r>
      <w:r w:rsidRPr="00FD1BF6">
        <w:rPr>
          <w:rFonts w:asciiTheme="minorHAnsi" w:eastAsia="Arial" w:hAnsiTheme="minorHAnsi" w:cs="Arial"/>
        </w:rPr>
        <w:t xml:space="preserve">biopsy </w:t>
      </w:r>
      <w:proofErr w:type="spellStart"/>
      <w:r w:rsidRPr="00FD1BF6">
        <w:rPr>
          <w:rFonts w:asciiTheme="minorHAnsi" w:eastAsia="Arial" w:hAnsiTheme="minorHAnsi" w:cs="Arial"/>
        </w:rPr>
        <w:t>immunostained</w:t>
      </w:r>
      <w:proofErr w:type="spellEnd"/>
      <w:r w:rsidRPr="00FD1BF6">
        <w:rPr>
          <w:rFonts w:asciiTheme="minorHAnsi" w:eastAsia="Arial" w:hAnsiTheme="minorHAnsi" w:cs="Arial"/>
        </w:rPr>
        <w:t xml:space="preserve"> for p53 and counterstained with haematoxylin</w:t>
      </w:r>
    </w:p>
    <w:p w14:paraId="72B44684" w14:textId="77777777" w:rsidR="00174DE1" w:rsidRPr="00FD1BF6" w:rsidRDefault="00174DE1" w:rsidP="00174DE1">
      <w:pPr>
        <w:shd w:val="clear" w:color="auto" w:fill="FFFFFF" w:themeFill="background1"/>
        <w:spacing w:before="821"/>
        <w:contextualSpacing/>
        <w:jc w:val="both"/>
        <w:rPr>
          <w:rFonts w:asciiTheme="minorHAnsi" w:eastAsia="Arial" w:hAnsiTheme="minorHAnsi" w:cs="Arial"/>
        </w:rPr>
      </w:pPr>
    </w:p>
    <w:p w14:paraId="09022108" w14:textId="6A040727" w:rsidR="00174DE1" w:rsidRPr="00FD1BF6" w:rsidRDefault="00174DE1" w:rsidP="00174DE1">
      <w:pPr>
        <w:pStyle w:val="paragraph"/>
        <w:shd w:val="clear" w:color="auto" w:fill="FFFFFF"/>
        <w:spacing w:before="0" w:beforeAutospacing="0" w:after="0" w:afterAutospacing="0"/>
        <w:textAlignment w:val="baseline"/>
        <w:rPr>
          <w:rStyle w:val="scxw39884653"/>
          <w:rFonts w:asciiTheme="minorHAnsi" w:hAnsiTheme="minorHAnsi" w:cs="Arial"/>
        </w:rPr>
      </w:pPr>
      <w:r w:rsidRPr="00FD1BF6">
        <w:rPr>
          <w:rFonts w:asciiTheme="minorHAnsi" w:hAnsiTheme="minorHAnsi" w:cs="Arial"/>
          <w:color w:val="000000"/>
        </w:rPr>
        <w:t>8.</w:t>
      </w:r>
      <w:r w:rsidRPr="00FD1BF6">
        <w:rPr>
          <w:rFonts w:asciiTheme="minorHAnsi" w:hAnsiTheme="minorHAnsi"/>
          <w:color w:val="000000"/>
        </w:rPr>
        <w:t xml:space="preserve"> </w:t>
      </w:r>
      <w:r w:rsidRPr="00FD1BF6">
        <w:rPr>
          <w:rStyle w:val="normaltextrun"/>
          <w:rFonts w:asciiTheme="minorHAnsi" w:hAnsiTheme="minorHAnsi" w:cs="Arial"/>
        </w:rPr>
        <w:t>Using a figure</w:t>
      </w:r>
      <w:r w:rsidRPr="00FD1BF6">
        <w:rPr>
          <w:rStyle w:val="apple-converted-space"/>
          <w:rFonts w:asciiTheme="minorHAnsi" w:hAnsiTheme="minorHAnsi" w:cs="Arial"/>
        </w:rPr>
        <w:t xml:space="preserve"> </w:t>
      </w:r>
      <w:r w:rsidRPr="00FD1BF6">
        <w:rPr>
          <w:rFonts w:asciiTheme="minorHAnsi" w:eastAsia="Arial" w:hAnsiTheme="minorHAnsi" w:cs="Arial"/>
        </w:rPr>
        <w:t xml:space="preserve">(i.e. a diagram with annotated labels) </w:t>
      </w:r>
      <w:r w:rsidRPr="00FD1BF6">
        <w:rPr>
          <w:rStyle w:val="normaltextrun"/>
          <w:rFonts w:asciiTheme="minorHAnsi" w:hAnsiTheme="minorHAnsi" w:cs="Arial"/>
        </w:rPr>
        <w:t>outline the intracellular mechanism regulating p53 levels in cells. Your answer as a minimum should make reference to the following mdm2, PU</w:t>
      </w:r>
      <w:r w:rsidR="00EC6F0C">
        <w:rPr>
          <w:rStyle w:val="normaltextrun"/>
          <w:rFonts w:asciiTheme="minorHAnsi" w:hAnsiTheme="minorHAnsi" w:cs="Arial"/>
        </w:rPr>
        <w:t>MA, CHK1/2, proteasome (4 marks).</w:t>
      </w:r>
    </w:p>
    <w:p w14:paraId="31B9D2C0" w14:textId="77777777" w:rsidR="00174DE1" w:rsidRPr="00FD1BF6" w:rsidRDefault="00174DE1" w:rsidP="00174DE1">
      <w:pPr>
        <w:pStyle w:val="paragraph"/>
        <w:shd w:val="clear" w:color="auto" w:fill="FFFFFF"/>
        <w:spacing w:before="0" w:beforeAutospacing="0" w:after="0" w:afterAutospacing="0"/>
        <w:textAlignment w:val="baseline"/>
        <w:rPr>
          <w:rStyle w:val="scxw39884653"/>
          <w:rFonts w:asciiTheme="minorHAnsi" w:hAnsiTheme="minorHAnsi" w:cs="Arial"/>
        </w:rPr>
      </w:pPr>
    </w:p>
    <w:p w14:paraId="40D6D4FC" w14:textId="77777777" w:rsidR="00174DE1" w:rsidRPr="00FD1BF6"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Style w:val="scxw39884653"/>
          <w:rFonts w:asciiTheme="minorHAnsi" w:hAnsiTheme="minorHAnsi" w:cs="Arial"/>
        </w:rPr>
      </w:pPr>
    </w:p>
    <w:p w14:paraId="0CB59B18"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2E0BAF80"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11589BCB"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0DA53A88"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16C31D85"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56502DF0"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5CFF39FC"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466064AB"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7B02D214"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Fonts w:asciiTheme="minorHAnsi" w:hAnsiTheme="minorHAnsi" w:cs="Arial"/>
          <w:noProof/>
          <w:lang w:eastAsia="en-GB"/>
        </w:rPr>
      </w:pPr>
    </w:p>
    <w:p w14:paraId="364240ED"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Style w:val="scxw39884653"/>
          <w:rFonts w:asciiTheme="minorHAnsi" w:hAnsiTheme="minorHAnsi" w:cs="Arial"/>
        </w:rPr>
      </w:pPr>
    </w:p>
    <w:p w14:paraId="26C1A116"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Style w:val="scxw39884653"/>
          <w:rFonts w:asciiTheme="minorHAnsi" w:hAnsiTheme="minorHAnsi" w:cs="Arial"/>
        </w:rPr>
      </w:pPr>
    </w:p>
    <w:p w14:paraId="6D4D8C6D" w14:textId="77777777" w:rsidR="00174DE1"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Style w:val="scxw39884653"/>
          <w:rFonts w:asciiTheme="minorHAnsi" w:hAnsiTheme="minorHAnsi" w:cs="Arial"/>
        </w:rPr>
      </w:pPr>
    </w:p>
    <w:p w14:paraId="53111DB8" w14:textId="77777777" w:rsidR="00174DE1" w:rsidRPr="00FD1BF6" w:rsidRDefault="00174DE1" w:rsidP="00174DE1">
      <w:pPr>
        <w:pStyle w:val="paragraph"/>
        <w:pBdr>
          <w:top w:val="single" w:sz="4" w:space="1" w:color="auto"/>
          <w:left w:val="single" w:sz="4" w:space="4" w:color="auto"/>
          <w:bottom w:val="single" w:sz="4" w:space="24" w:color="auto"/>
          <w:right w:val="single" w:sz="4" w:space="4" w:color="auto"/>
        </w:pBdr>
        <w:shd w:val="clear" w:color="auto" w:fill="FFFFFF"/>
        <w:spacing w:before="0" w:beforeAutospacing="0" w:after="0" w:afterAutospacing="0"/>
        <w:textAlignment w:val="baseline"/>
        <w:rPr>
          <w:rStyle w:val="scxw39884653"/>
          <w:rFonts w:asciiTheme="minorHAnsi" w:hAnsiTheme="minorHAnsi" w:cs="Arial"/>
        </w:rPr>
      </w:pPr>
    </w:p>
    <w:p w14:paraId="77580500" w14:textId="77777777" w:rsidR="00174DE1" w:rsidRPr="00FD1BF6" w:rsidRDefault="00174DE1" w:rsidP="00174DE1">
      <w:pPr>
        <w:rPr>
          <w:rFonts w:asciiTheme="minorHAnsi" w:hAnsiTheme="minorHAnsi" w:cs="Arial"/>
          <w:color w:val="000000"/>
        </w:rPr>
      </w:pPr>
      <w:r w:rsidRPr="00FD1BF6">
        <w:rPr>
          <w:rFonts w:asciiTheme="minorHAnsi" w:hAnsiTheme="minorHAnsi" w:cs="Arial"/>
          <w:color w:val="000000"/>
        </w:rPr>
        <w:lastRenderedPageBreak/>
        <w:t xml:space="preserve">9. Why would an increase in </w:t>
      </w:r>
      <w:r>
        <w:rPr>
          <w:rFonts w:asciiTheme="minorHAnsi" w:hAnsiTheme="minorHAnsi" w:cs="Arial"/>
          <w:color w:val="000000"/>
        </w:rPr>
        <w:t>p53 protein level contribute to CA’s</w:t>
      </w:r>
      <w:r w:rsidRPr="00FD1BF6">
        <w:rPr>
          <w:rFonts w:asciiTheme="minorHAnsi" w:hAnsiTheme="minorHAnsi" w:cs="Arial"/>
          <w:color w:val="000000"/>
        </w:rPr>
        <w:t xml:space="preserve"> disease if p53 is a tumour suppressor? Suggest a reason for this paradox? What may have happened? (3 marks)</w:t>
      </w:r>
    </w:p>
    <w:p w14:paraId="06C4D028" w14:textId="77777777" w:rsidR="00174DE1" w:rsidRPr="00FD1BF6" w:rsidRDefault="00174DE1" w:rsidP="00174DE1">
      <w:pPr>
        <w:rPr>
          <w:rFonts w:asciiTheme="minorHAnsi" w:hAnsiTheme="minorHAnsi" w:cs="Arial"/>
          <w:color w:val="000000"/>
        </w:rPr>
      </w:pPr>
    </w:p>
    <w:p w14:paraId="47724B73"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color w:val="FF0000"/>
        </w:rPr>
      </w:pPr>
      <w:r w:rsidRPr="00FD1BF6">
        <w:rPr>
          <w:rFonts w:asciiTheme="minorHAnsi" w:eastAsia="Arial" w:hAnsiTheme="minorHAnsi" w:cs="Arial"/>
          <w:color w:val="FF0000"/>
        </w:rPr>
        <w:t xml:space="preserve"> </w:t>
      </w:r>
    </w:p>
    <w:p w14:paraId="06C5481B"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596BF8AB"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1E2F8F31"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219500D4"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6C4D7711"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72DDADE6"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3D6551F5" w14:textId="77777777" w:rsidR="00174DE1" w:rsidRPr="00FD1BF6" w:rsidRDefault="00174DE1" w:rsidP="00174DE1">
      <w:pPr>
        <w:rPr>
          <w:rFonts w:asciiTheme="minorHAnsi" w:eastAsia="Arial" w:hAnsiTheme="minorHAnsi" w:cs="Arial"/>
        </w:rPr>
      </w:pPr>
    </w:p>
    <w:p w14:paraId="39847CF6" w14:textId="77777777" w:rsidR="009421E4" w:rsidRDefault="009421E4" w:rsidP="00174DE1">
      <w:pPr>
        <w:rPr>
          <w:rFonts w:asciiTheme="minorHAnsi" w:eastAsia="Arial" w:hAnsiTheme="minorHAnsi" w:cs="Arial"/>
        </w:rPr>
      </w:pPr>
    </w:p>
    <w:p w14:paraId="7305F227" w14:textId="0A0694BB" w:rsidR="00174DE1" w:rsidRPr="00FD1BF6" w:rsidRDefault="00174DE1" w:rsidP="00174DE1">
      <w:pPr>
        <w:rPr>
          <w:rFonts w:asciiTheme="minorHAnsi" w:hAnsiTheme="minorHAnsi" w:cs="Arial"/>
          <w:color w:val="000000" w:themeColor="text1"/>
        </w:rPr>
      </w:pPr>
      <w:r w:rsidRPr="00FD1BF6">
        <w:rPr>
          <w:rFonts w:asciiTheme="minorHAnsi" w:eastAsia="Arial" w:hAnsiTheme="minorHAnsi" w:cs="Arial"/>
        </w:rPr>
        <w:t>10.</w:t>
      </w:r>
      <w:r w:rsidRPr="00FD1BF6">
        <w:rPr>
          <w:rFonts w:asciiTheme="minorHAnsi" w:hAnsiTheme="minorHAnsi" w:cs="Arial"/>
        </w:rPr>
        <w:t xml:space="preserve"> </w:t>
      </w:r>
      <w:r w:rsidRPr="00FD1BF6">
        <w:rPr>
          <w:rFonts w:asciiTheme="minorHAnsi" w:hAnsiTheme="minorHAnsi" w:cs="Arial"/>
          <w:color w:val="000000" w:themeColor="text1"/>
        </w:rPr>
        <w:t>Detail why molecular analysis of colonic adenocarcinomas may look at BRAF mutations? What other mutations in intracellular signalling components linked to BRAF may be tested for? (2 marks)</w:t>
      </w:r>
    </w:p>
    <w:p w14:paraId="4627AD51" w14:textId="77777777" w:rsidR="00174DE1" w:rsidRPr="00FD1BF6" w:rsidRDefault="00174DE1" w:rsidP="00174DE1">
      <w:pPr>
        <w:rPr>
          <w:rFonts w:asciiTheme="minorHAnsi" w:eastAsia="Arial" w:hAnsiTheme="minorHAnsi"/>
        </w:rPr>
      </w:pPr>
    </w:p>
    <w:p w14:paraId="7B30CCAC"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color w:val="FF0000"/>
        </w:rPr>
      </w:pPr>
    </w:p>
    <w:p w14:paraId="1A28D0EE"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2AE40A69"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097030B8" w14:textId="0ACF7412"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53A48E49" w14:textId="77777777" w:rsidR="000345BF" w:rsidRDefault="000345BF"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3009BCC4"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821"/>
        <w:contextualSpacing/>
        <w:rPr>
          <w:rFonts w:asciiTheme="minorHAnsi" w:eastAsia="Arial" w:hAnsiTheme="minorHAnsi" w:cs="Arial"/>
        </w:rPr>
      </w:pPr>
    </w:p>
    <w:p w14:paraId="009B6E58" w14:textId="77777777" w:rsidR="00174DE1" w:rsidRPr="00FD1BF6" w:rsidRDefault="00174DE1" w:rsidP="00174DE1">
      <w:pPr>
        <w:shd w:val="clear" w:color="auto" w:fill="FFFFFF" w:themeFill="background1"/>
        <w:spacing w:before="821"/>
        <w:contextualSpacing/>
        <w:rPr>
          <w:rFonts w:asciiTheme="minorHAnsi" w:eastAsia="Arial" w:hAnsiTheme="minorHAnsi" w:cs="Arial"/>
        </w:rPr>
      </w:pPr>
    </w:p>
    <w:p w14:paraId="5119E11F" w14:textId="77777777" w:rsidR="00D16674" w:rsidRDefault="00D16674" w:rsidP="00174DE1">
      <w:pPr>
        <w:rPr>
          <w:rFonts w:asciiTheme="minorHAnsi" w:eastAsia="Arial" w:hAnsiTheme="minorHAnsi" w:cs="Arial"/>
        </w:rPr>
      </w:pPr>
    </w:p>
    <w:p w14:paraId="65E4CFDA" w14:textId="18D8D2C0" w:rsidR="00174DE1" w:rsidRPr="00FD1BF6" w:rsidRDefault="00174DE1" w:rsidP="00174DE1">
      <w:pPr>
        <w:rPr>
          <w:rFonts w:asciiTheme="minorHAnsi" w:hAnsiTheme="minorHAnsi"/>
        </w:rPr>
      </w:pPr>
      <w:r w:rsidRPr="00FD1BF6">
        <w:rPr>
          <w:rFonts w:asciiTheme="minorHAnsi" w:eastAsia="Arial" w:hAnsiTheme="minorHAnsi" w:cs="Arial"/>
        </w:rPr>
        <w:t xml:space="preserve">11. </w:t>
      </w:r>
      <w:r w:rsidRPr="00FD1BF6">
        <w:rPr>
          <w:rFonts w:asciiTheme="minorHAnsi" w:eastAsia="Arial" w:hAnsiTheme="minorHAnsi" w:cs="Arial"/>
          <w:u w:val="single"/>
        </w:rPr>
        <w:t>Using a figure</w:t>
      </w:r>
      <w:r w:rsidRPr="00FD1BF6">
        <w:rPr>
          <w:rFonts w:asciiTheme="minorHAnsi" w:eastAsia="Arial" w:hAnsiTheme="minorHAnsi" w:cs="Arial"/>
        </w:rPr>
        <w:t xml:space="preserve"> (i.e. a diagram with annotations) describe the signalling cascade that BRAF forms part of (this should include all elements from receptors on the cell membrane, and the intracellular signalling that transmit the signal to the nucleus) (4 marks)</w:t>
      </w:r>
      <w:r w:rsidRPr="00FD1BF6">
        <w:rPr>
          <w:rFonts w:asciiTheme="minorHAnsi" w:eastAsia="Arial" w:hAnsiTheme="minorHAnsi" w:cs="Arial"/>
        </w:rPr>
        <w:br/>
      </w:r>
    </w:p>
    <w:p w14:paraId="1606CCA5"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1DE58AD8"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0A0C3D17"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12904CD0"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44DF768B"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4BD38810"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0D17B84A"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6205A6A1"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0DD64DBA" w14:textId="77777777" w:rsidR="00174DE1" w:rsidRPr="00FD1BF6"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717086E0"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04F322F5"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7E90D3E9"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151E99B8"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51FBD5ED"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454AB3C6"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5DDF8221"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6290059A"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4A33C813" w14:textId="77777777" w:rsidR="00174DE1" w:rsidRDefault="00174DE1" w:rsidP="00174DE1">
      <w:pPr>
        <w:pBdr>
          <w:top w:val="single" w:sz="4" w:space="1" w:color="auto"/>
          <w:left w:val="single" w:sz="4" w:space="4" w:color="auto"/>
          <w:bottom w:val="single" w:sz="4" w:space="1" w:color="auto"/>
          <w:right w:val="single" w:sz="4" w:space="4" w:color="auto"/>
        </w:pBdr>
        <w:rPr>
          <w:rFonts w:asciiTheme="minorHAnsi" w:eastAsia="Arial" w:hAnsiTheme="minorHAnsi" w:cs="Arial"/>
        </w:rPr>
      </w:pPr>
    </w:p>
    <w:p w14:paraId="77F1BAB9" w14:textId="77777777" w:rsidR="00E45524" w:rsidRDefault="00E45524" w:rsidP="00174DE1">
      <w:pPr>
        <w:rPr>
          <w:rFonts w:asciiTheme="minorHAnsi" w:eastAsia="Arial" w:hAnsiTheme="minorHAnsi" w:cs="Arial"/>
        </w:rPr>
      </w:pPr>
    </w:p>
    <w:p w14:paraId="6BFF5DF6" w14:textId="77777777" w:rsidR="00E45524" w:rsidRDefault="00E45524" w:rsidP="00174DE1">
      <w:pPr>
        <w:rPr>
          <w:rFonts w:asciiTheme="minorHAnsi" w:eastAsia="Arial" w:hAnsiTheme="minorHAnsi" w:cs="Arial"/>
        </w:rPr>
      </w:pPr>
    </w:p>
    <w:p w14:paraId="3F8F66A8" w14:textId="0F954186" w:rsidR="00174DE1" w:rsidRPr="00FD1BF6" w:rsidRDefault="00174DE1" w:rsidP="00174DE1">
      <w:pPr>
        <w:rPr>
          <w:rFonts w:asciiTheme="minorHAnsi" w:hAnsiTheme="minorHAnsi"/>
        </w:rPr>
      </w:pPr>
      <w:r w:rsidRPr="00FD1BF6">
        <w:rPr>
          <w:rFonts w:asciiTheme="minorHAnsi" w:eastAsia="Arial" w:hAnsiTheme="minorHAnsi" w:cs="Arial"/>
        </w:rPr>
        <w:t xml:space="preserve">12. Targeted therapies, such as </w:t>
      </w:r>
      <w:proofErr w:type="spellStart"/>
      <w:r w:rsidRPr="00FD1BF6">
        <w:rPr>
          <w:rFonts w:asciiTheme="minorHAnsi" w:eastAsia="Arial" w:hAnsiTheme="minorHAnsi" w:cs="Arial"/>
        </w:rPr>
        <w:t>panitumimab</w:t>
      </w:r>
      <w:proofErr w:type="spellEnd"/>
      <w:r w:rsidRPr="00FD1BF6">
        <w:rPr>
          <w:rFonts w:asciiTheme="minorHAnsi" w:eastAsia="Arial" w:hAnsiTheme="minorHAnsi" w:cs="Arial"/>
        </w:rPr>
        <w:t xml:space="preserve"> are used in some cases of adenocarcinoma of the colon.  What </w:t>
      </w:r>
      <w:r w:rsidRPr="00FD1BF6">
        <w:rPr>
          <w:rFonts w:asciiTheme="minorHAnsi" w:eastAsia="Arial" w:hAnsiTheme="minorHAnsi" w:cs="Arial"/>
          <w:u w:val="single"/>
        </w:rPr>
        <w:t>DNA based laboratory technique</w:t>
      </w:r>
      <w:r w:rsidRPr="00FD1BF6">
        <w:rPr>
          <w:rFonts w:asciiTheme="minorHAnsi" w:eastAsia="Arial" w:hAnsiTheme="minorHAnsi" w:cs="Arial"/>
        </w:rPr>
        <w:t xml:space="preserve"> could you use to determine if DS would respond to </w:t>
      </w:r>
      <w:r w:rsidRPr="00FD1BF6">
        <w:rPr>
          <w:rFonts w:asciiTheme="minorHAnsi" w:hAnsiTheme="minorHAnsi" w:cs="Arial"/>
          <w:color w:val="1E1E23"/>
          <w:shd w:val="clear" w:color="auto" w:fill="FFFFFF"/>
        </w:rPr>
        <w:t>panitumumab</w:t>
      </w:r>
      <w:r w:rsidRPr="00FD1BF6">
        <w:rPr>
          <w:rFonts w:asciiTheme="minorHAnsi" w:eastAsia="Arial" w:hAnsiTheme="minorHAnsi" w:cs="Arial"/>
        </w:rPr>
        <w:t>? (1 mark)</w:t>
      </w:r>
    </w:p>
    <w:p w14:paraId="7B620821" w14:textId="77777777" w:rsidR="00174DE1" w:rsidRPr="00FD1BF6" w:rsidRDefault="00174DE1" w:rsidP="00174DE1">
      <w:pPr>
        <w:shd w:val="clear" w:color="auto" w:fill="FFFFFF"/>
        <w:spacing w:before="821"/>
        <w:contextualSpacing/>
        <w:rPr>
          <w:rFonts w:asciiTheme="minorHAnsi" w:hAnsiTheme="minorHAnsi" w:cs="Arial"/>
        </w:rPr>
      </w:pPr>
    </w:p>
    <w:p w14:paraId="7ADED6AA"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spacing w:before="821"/>
        <w:contextualSpacing/>
        <w:rPr>
          <w:rFonts w:asciiTheme="minorHAnsi" w:hAnsiTheme="minorHAnsi" w:cs="Arial"/>
        </w:rPr>
      </w:pPr>
    </w:p>
    <w:p w14:paraId="51DE418D"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spacing w:before="821"/>
        <w:contextualSpacing/>
        <w:rPr>
          <w:rFonts w:asciiTheme="minorHAnsi" w:hAnsiTheme="minorHAnsi" w:cs="Arial"/>
        </w:rPr>
      </w:pPr>
    </w:p>
    <w:p w14:paraId="5685998F"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spacing w:before="821"/>
        <w:contextualSpacing/>
        <w:rPr>
          <w:rFonts w:asciiTheme="minorHAnsi" w:hAnsiTheme="minorHAnsi" w:cs="Arial"/>
        </w:rPr>
      </w:pPr>
    </w:p>
    <w:p w14:paraId="5E60ECE5" w14:textId="77777777" w:rsidR="00174DE1" w:rsidRPr="00FD1BF6" w:rsidRDefault="00174DE1" w:rsidP="00174DE1">
      <w:pPr>
        <w:pBdr>
          <w:top w:val="single" w:sz="4" w:space="1" w:color="auto"/>
          <w:left w:val="single" w:sz="4" w:space="4" w:color="auto"/>
          <w:bottom w:val="single" w:sz="4" w:space="1" w:color="auto"/>
          <w:right w:val="single" w:sz="4" w:space="4" w:color="auto"/>
        </w:pBdr>
        <w:shd w:val="clear" w:color="auto" w:fill="FFFFFF"/>
        <w:spacing w:before="821"/>
        <w:contextualSpacing/>
        <w:rPr>
          <w:rFonts w:asciiTheme="minorHAnsi" w:hAnsiTheme="minorHAnsi" w:cs="Arial"/>
        </w:rPr>
      </w:pPr>
    </w:p>
    <w:p w14:paraId="476D0740" w14:textId="77777777" w:rsidR="00174DE1" w:rsidRPr="00FD1BF6" w:rsidRDefault="00174DE1" w:rsidP="00174DE1">
      <w:pPr>
        <w:shd w:val="clear" w:color="auto" w:fill="FFFFFF" w:themeFill="background1"/>
        <w:spacing w:before="821"/>
        <w:contextualSpacing/>
        <w:rPr>
          <w:rFonts w:asciiTheme="minorHAnsi" w:eastAsia="Arial" w:hAnsiTheme="minorHAnsi" w:cs="Arial"/>
          <w:u w:val="single"/>
        </w:rPr>
      </w:pPr>
    </w:p>
    <w:p w14:paraId="3CBBF7F8" w14:textId="2ABAB798" w:rsidR="00174DE1" w:rsidRDefault="00174DE1" w:rsidP="00174DE1">
      <w:pPr>
        <w:shd w:val="clear" w:color="auto" w:fill="FFFFFF" w:themeFill="background1"/>
        <w:spacing w:before="821"/>
        <w:contextualSpacing/>
        <w:rPr>
          <w:rFonts w:asciiTheme="minorHAnsi" w:eastAsia="Arial" w:hAnsiTheme="minorHAnsi" w:cs="Arial"/>
          <w:u w:val="single"/>
        </w:rPr>
      </w:pPr>
    </w:p>
    <w:p w14:paraId="58220DF8" w14:textId="77777777" w:rsidR="009421E4" w:rsidRPr="00FD1BF6" w:rsidRDefault="009421E4" w:rsidP="00174DE1">
      <w:pPr>
        <w:shd w:val="clear" w:color="auto" w:fill="FFFFFF" w:themeFill="background1"/>
        <w:spacing w:before="821"/>
        <w:contextualSpacing/>
        <w:rPr>
          <w:rFonts w:asciiTheme="minorHAnsi" w:eastAsia="Arial" w:hAnsiTheme="minorHAnsi" w:cs="Arial"/>
          <w:u w:val="single"/>
        </w:rPr>
      </w:pPr>
    </w:p>
    <w:p w14:paraId="1224B725" w14:textId="77777777" w:rsidR="00174DE1" w:rsidRPr="00FD1BF6" w:rsidRDefault="00174DE1" w:rsidP="00174DE1">
      <w:pPr>
        <w:shd w:val="clear" w:color="auto" w:fill="FFFFFF" w:themeFill="background1"/>
        <w:spacing w:before="821"/>
        <w:contextualSpacing/>
        <w:rPr>
          <w:rFonts w:asciiTheme="minorHAnsi" w:hAnsiTheme="minorHAnsi" w:cs="Arial"/>
          <w:u w:val="single"/>
        </w:rPr>
      </w:pPr>
      <w:r w:rsidRPr="00FD1BF6">
        <w:rPr>
          <w:rFonts w:asciiTheme="minorHAnsi" w:eastAsia="Arial" w:hAnsiTheme="minorHAnsi" w:cs="Arial"/>
          <w:u w:val="single"/>
        </w:rPr>
        <w:t xml:space="preserve">Total Mark= </w:t>
      </w:r>
      <w:r w:rsidRPr="00FD1BF6">
        <w:rPr>
          <w:rFonts w:asciiTheme="minorHAnsi" w:hAnsiTheme="minorHAnsi" w:cs="Arial"/>
          <w:u w:val="single"/>
        </w:rPr>
        <w:tab/>
      </w:r>
      <w:r w:rsidRPr="00FD1BF6">
        <w:rPr>
          <w:rFonts w:asciiTheme="minorHAnsi" w:hAnsiTheme="minorHAnsi" w:cs="Arial"/>
          <w:u w:val="single"/>
        </w:rPr>
        <w:tab/>
      </w:r>
      <w:r w:rsidRPr="00FD1BF6">
        <w:rPr>
          <w:rFonts w:asciiTheme="minorHAnsi" w:eastAsia="Arial" w:hAnsiTheme="minorHAnsi" w:cs="Arial"/>
          <w:u w:val="single"/>
        </w:rPr>
        <w:t>/25</w:t>
      </w:r>
      <w:r w:rsidRPr="00FD1BF6">
        <w:rPr>
          <w:rFonts w:asciiTheme="minorHAnsi" w:hAnsiTheme="minorHAnsi" w:cs="Arial"/>
          <w:u w:val="single"/>
        </w:rPr>
        <w:tab/>
      </w:r>
      <w:r w:rsidRPr="00FD1BF6">
        <w:rPr>
          <w:rFonts w:asciiTheme="minorHAnsi" w:hAnsiTheme="minorHAnsi" w:cs="Arial"/>
          <w:u w:val="single"/>
        </w:rPr>
        <w:tab/>
      </w:r>
      <w:r w:rsidRPr="00FD1BF6">
        <w:rPr>
          <w:rFonts w:asciiTheme="minorHAnsi" w:eastAsia="Arial" w:hAnsiTheme="minorHAnsi" w:cs="Arial"/>
          <w:u w:val="single"/>
        </w:rPr>
        <w:t xml:space="preserve">=   </w:t>
      </w:r>
      <w:r w:rsidRPr="00FD1BF6">
        <w:rPr>
          <w:rFonts w:asciiTheme="minorHAnsi" w:hAnsiTheme="minorHAnsi" w:cs="Arial"/>
          <w:u w:val="single"/>
        </w:rPr>
        <w:tab/>
      </w:r>
      <w:r>
        <w:rPr>
          <w:rFonts w:asciiTheme="minorHAnsi" w:hAnsiTheme="minorHAnsi" w:cs="Arial"/>
          <w:u w:val="single"/>
        </w:rPr>
        <w:t xml:space="preserve">  </w:t>
      </w:r>
      <w:r w:rsidRPr="00FD1BF6">
        <w:rPr>
          <w:rFonts w:asciiTheme="minorHAnsi" w:eastAsia="Arial" w:hAnsiTheme="minorHAnsi" w:cs="Arial"/>
          <w:u w:val="single"/>
        </w:rPr>
        <w:t>%</w:t>
      </w:r>
    </w:p>
    <w:p w14:paraId="2592B5F3" w14:textId="77777777" w:rsidR="00174DE1" w:rsidRPr="00FD1BF6" w:rsidRDefault="00174DE1" w:rsidP="00174DE1">
      <w:pPr>
        <w:shd w:val="clear" w:color="auto" w:fill="FFFFFF"/>
        <w:tabs>
          <w:tab w:val="left" w:pos="1094"/>
        </w:tabs>
        <w:contextualSpacing/>
        <w:rPr>
          <w:rFonts w:asciiTheme="minorHAnsi" w:hAnsiTheme="minorHAnsi" w:cs="Arial"/>
        </w:rPr>
      </w:pPr>
    </w:p>
    <w:p w14:paraId="085AE4E7" w14:textId="77777777" w:rsidR="00174DE1" w:rsidRPr="00FD1BF6" w:rsidRDefault="00174DE1" w:rsidP="00174DE1">
      <w:pPr>
        <w:shd w:val="clear" w:color="auto" w:fill="FFFFFF" w:themeFill="background1"/>
        <w:tabs>
          <w:tab w:val="left" w:pos="1094"/>
        </w:tabs>
        <w:contextualSpacing/>
        <w:rPr>
          <w:rFonts w:asciiTheme="minorHAnsi" w:hAnsiTheme="minorHAnsi" w:cs="Arial"/>
        </w:rPr>
      </w:pPr>
      <w:r w:rsidRPr="00FD1BF6">
        <w:rPr>
          <w:rFonts w:asciiTheme="minorHAnsi" w:eastAsia="Arial" w:hAnsiTheme="minorHAnsi" w:cs="Arial"/>
          <w:b/>
          <w:bCs/>
        </w:rPr>
        <w:t>Supporting resources</w:t>
      </w:r>
      <w:r w:rsidRPr="00FD1BF6">
        <w:rPr>
          <w:rFonts w:asciiTheme="minorHAnsi" w:eastAsia="Arial" w:hAnsiTheme="minorHAnsi" w:cs="Arial"/>
        </w:rPr>
        <w:t>: you may find the following useful as a starting point for further reading (copies of the texts are in the library.)</w:t>
      </w:r>
    </w:p>
    <w:p w14:paraId="220C192F" w14:textId="77777777" w:rsidR="00174DE1" w:rsidRPr="00FD1BF6" w:rsidRDefault="00174DE1" w:rsidP="00174DE1">
      <w:pPr>
        <w:shd w:val="clear" w:color="auto" w:fill="FFFFFF"/>
        <w:tabs>
          <w:tab w:val="left" w:pos="1094"/>
        </w:tabs>
        <w:contextualSpacing/>
        <w:rPr>
          <w:rFonts w:asciiTheme="minorHAnsi" w:hAnsiTheme="minorHAnsi" w:cs="Arial"/>
        </w:rPr>
      </w:pPr>
    </w:p>
    <w:p w14:paraId="452EDA72" w14:textId="77777777" w:rsidR="00174DE1" w:rsidRPr="00FD1BF6" w:rsidRDefault="00174DE1" w:rsidP="00174DE1">
      <w:pPr>
        <w:jc w:val="both"/>
        <w:rPr>
          <w:rFonts w:asciiTheme="minorHAnsi" w:hAnsiTheme="minorHAnsi" w:cs="Arial"/>
        </w:rPr>
      </w:pPr>
      <w:r w:rsidRPr="00FD1BF6">
        <w:rPr>
          <w:rFonts w:asciiTheme="minorHAnsi" w:hAnsiTheme="minorHAnsi" w:cs="Arial"/>
        </w:rPr>
        <w:t xml:space="preserve">The open science lab on-line virtual microscope gut slides 21-25- choose gut from drop down menu </w:t>
      </w:r>
      <w:hyperlink r:id="rId11" w:history="1">
        <w:r w:rsidRPr="00FD1BF6">
          <w:rPr>
            <w:rStyle w:val="Hyperlink"/>
            <w:rFonts w:asciiTheme="minorHAnsi" w:hAnsiTheme="minorHAnsi" w:cs="Arial"/>
          </w:rPr>
          <w:t>https://learn5.open.ac.uk/mod/htmlactivity/view.php?id=19</w:t>
        </w:r>
      </w:hyperlink>
    </w:p>
    <w:p w14:paraId="317F0DFF" w14:textId="77777777" w:rsidR="00174DE1" w:rsidRPr="00FD1BF6" w:rsidRDefault="00174DE1" w:rsidP="00174DE1">
      <w:pPr>
        <w:jc w:val="both"/>
        <w:rPr>
          <w:rFonts w:asciiTheme="minorHAnsi" w:hAnsiTheme="minorHAnsi" w:cs="Arial"/>
          <w:b/>
          <w:bCs/>
          <w:u w:val="single"/>
        </w:rPr>
      </w:pPr>
    </w:p>
    <w:p w14:paraId="7248CD85" w14:textId="77777777" w:rsidR="00174DE1" w:rsidRPr="00FD1BF6" w:rsidRDefault="00174DE1" w:rsidP="00174DE1">
      <w:pPr>
        <w:jc w:val="both"/>
        <w:rPr>
          <w:rFonts w:asciiTheme="minorHAnsi" w:hAnsiTheme="minorHAnsi" w:cs="Arial"/>
        </w:rPr>
      </w:pPr>
      <w:proofErr w:type="spellStart"/>
      <w:r w:rsidRPr="00FD1BF6">
        <w:rPr>
          <w:rFonts w:asciiTheme="minorHAnsi" w:eastAsia="Arial" w:hAnsiTheme="minorHAnsi" w:cs="Arial"/>
        </w:rPr>
        <w:t>Lodish</w:t>
      </w:r>
      <w:proofErr w:type="spellEnd"/>
      <w:r w:rsidRPr="00FD1BF6">
        <w:rPr>
          <w:rFonts w:asciiTheme="minorHAnsi" w:eastAsia="Arial" w:hAnsiTheme="minorHAnsi" w:cs="Arial"/>
        </w:rPr>
        <w:t xml:space="preserve">, Berk, Kaiser, </w:t>
      </w:r>
      <w:proofErr w:type="spellStart"/>
      <w:r w:rsidRPr="00FD1BF6">
        <w:rPr>
          <w:rFonts w:asciiTheme="minorHAnsi" w:eastAsia="Arial" w:hAnsiTheme="minorHAnsi" w:cs="Arial"/>
        </w:rPr>
        <w:t>Bretscher</w:t>
      </w:r>
      <w:proofErr w:type="spellEnd"/>
      <w:r w:rsidRPr="00FD1BF6">
        <w:rPr>
          <w:rFonts w:asciiTheme="minorHAnsi" w:eastAsia="Arial" w:hAnsiTheme="minorHAnsi" w:cs="Arial"/>
        </w:rPr>
        <w:t xml:space="preserve">, </w:t>
      </w:r>
      <w:proofErr w:type="spellStart"/>
      <w:r w:rsidRPr="00FD1BF6">
        <w:rPr>
          <w:rFonts w:asciiTheme="minorHAnsi" w:eastAsia="Arial" w:hAnsiTheme="minorHAnsi" w:cs="Arial"/>
        </w:rPr>
        <w:t>Ploegh</w:t>
      </w:r>
      <w:proofErr w:type="spellEnd"/>
      <w:r w:rsidRPr="00FD1BF6">
        <w:rPr>
          <w:rFonts w:asciiTheme="minorHAnsi" w:eastAsia="Arial" w:hAnsiTheme="minorHAnsi" w:cs="Arial"/>
        </w:rPr>
        <w:t>, Amon, Scott (2013) Molecular cell biology, 7</w:t>
      </w:r>
      <w:r w:rsidRPr="00FD1BF6">
        <w:rPr>
          <w:rFonts w:asciiTheme="minorHAnsi" w:eastAsia="Arial" w:hAnsiTheme="minorHAnsi" w:cs="Arial"/>
          <w:vertAlign w:val="superscript"/>
        </w:rPr>
        <w:t>th</w:t>
      </w:r>
      <w:r w:rsidRPr="00FD1BF6">
        <w:rPr>
          <w:rFonts w:asciiTheme="minorHAnsi" w:eastAsia="Arial" w:hAnsiTheme="minorHAnsi" w:cs="Arial"/>
        </w:rPr>
        <w:t xml:space="preserve"> edition, </w:t>
      </w:r>
      <w:proofErr w:type="spellStart"/>
      <w:r w:rsidRPr="00FD1BF6">
        <w:rPr>
          <w:rFonts w:asciiTheme="minorHAnsi" w:eastAsia="Arial" w:hAnsiTheme="minorHAnsi" w:cs="Arial"/>
        </w:rPr>
        <w:t>Lodish</w:t>
      </w:r>
      <w:proofErr w:type="spellEnd"/>
      <w:r w:rsidRPr="00FD1BF6">
        <w:rPr>
          <w:rFonts w:asciiTheme="minorHAnsi" w:eastAsia="Arial" w:hAnsiTheme="minorHAnsi" w:cs="Arial"/>
        </w:rPr>
        <w:t>, Macmillan Higher Education (any other molecular cell biology text in the library would also be of similar use e.g. Alberts, Karp etc.)</w:t>
      </w:r>
    </w:p>
    <w:p w14:paraId="6E015802" w14:textId="77777777" w:rsidR="00174DE1" w:rsidRPr="00FD1BF6" w:rsidRDefault="00174DE1" w:rsidP="00174DE1">
      <w:pPr>
        <w:jc w:val="both"/>
        <w:rPr>
          <w:rFonts w:asciiTheme="minorHAnsi" w:hAnsiTheme="minorHAnsi" w:cs="Arial"/>
        </w:rPr>
      </w:pPr>
    </w:p>
    <w:p w14:paraId="449A25C2" w14:textId="77777777" w:rsidR="00174DE1" w:rsidRPr="00FD1BF6" w:rsidRDefault="00174DE1" w:rsidP="00174DE1">
      <w:pPr>
        <w:jc w:val="both"/>
        <w:rPr>
          <w:rFonts w:asciiTheme="minorHAnsi" w:hAnsiTheme="minorHAnsi" w:cs="Arial"/>
        </w:rPr>
      </w:pPr>
      <w:r w:rsidRPr="00FD1BF6">
        <w:rPr>
          <w:rFonts w:asciiTheme="minorHAnsi" w:eastAsia="Arial" w:hAnsiTheme="minorHAnsi" w:cs="Arial"/>
        </w:rPr>
        <w:t>Weinberg R (2013) The Biology of Cancer. Garland Science Press</w:t>
      </w:r>
    </w:p>
    <w:p w14:paraId="68A76601" w14:textId="77777777" w:rsidR="00174DE1" w:rsidRPr="00FD1BF6" w:rsidRDefault="00174DE1" w:rsidP="00174DE1">
      <w:pPr>
        <w:jc w:val="both"/>
        <w:rPr>
          <w:rFonts w:asciiTheme="minorHAnsi" w:hAnsiTheme="minorHAnsi" w:cs="Arial"/>
        </w:rPr>
      </w:pPr>
    </w:p>
    <w:p w14:paraId="79012F18" w14:textId="77777777" w:rsidR="00174DE1" w:rsidRPr="00FD1BF6" w:rsidRDefault="00174DE1" w:rsidP="00174DE1">
      <w:pPr>
        <w:rPr>
          <w:rFonts w:asciiTheme="minorHAnsi" w:hAnsiTheme="minorHAnsi" w:cs="Arial"/>
        </w:rPr>
      </w:pPr>
      <w:r w:rsidRPr="00FD1BF6">
        <w:rPr>
          <w:rFonts w:asciiTheme="minorHAnsi" w:eastAsia="Arial" w:hAnsiTheme="minorHAnsi" w:cs="Arial"/>
        </w:rPr>
        <w:t>Henwood A (2010) Microscopic Quality Control of Haematoxylin</w:t>
      </w:r>
    </w:p>
    <w:p w14:paraId="3D7899CA" w14:textId="77777777" w:rsidR="00174DE1" w:rsidRPr="00FD1BF6" w:rsidRDefault="00174DE1" w:rsidP="00174DE1">
      <w:pPr>
        <w:jc w:val="both"/>
        <w:rPr>
          <w:rFonts w:asciiTheme="minorHAnsi" w:hAnsiTheme="minorHAnsi" w:cs="Arial"/>
        </w:rPr>
      </w:pPr>
      <w:r w:rsidRPr="00FD1BF6">
        <w:rPr>
          <w:rFonts w:asciiTheme="minorHAnsi" w:eastAsia="Arial" w:hAnsiTheme="minorHAnsi" w:cs="Arial"/>
        </w:rPr>
        <w:t xml:space="preserve">and Eosin – Know your Histology. Connection 10: 115-120 available from </w:t>
      </w:r>
      <w:hyperlink r:id="rId12" w:history="1">
        <w:r w:rsidRPr="00FD1BF6">
          <w:rPr>
            <w:rStyle w:val="Hyperlink"/>
            <w:rFonts w:asciiTheme="minorHAnsi" w:eastAsia="Arial" w:hAnsiTheme="minorHAnsi" w:cs="Arial"/>
          </w:rPr>
          <w:t>https://www.researchgate.net/publication/316510040_Connection_2010_115_Microscopic_Quality_Control_of_Haematoxylin_and_Eosin_-_Know_your_Histology</w:t>
        </w:r>
      </w:hyperlink>
      <w:r w:rsidRPr="00FD1BF6">
        <w:rPr>
          <w:rFonts w:asciiTheme="minorHAnsi" w:eastAsia="Arial" w:hAnsiTheme="minorHAnsi" w:cs="Arial"/>
        </w:rPr>
        <w:t xml:space="preserve"> </w:t>
      </w:r>
    </w:p>
    <w:p w14:paraId="56B0ADC7" w14:textId="77777777" w:rsidR="00174DE1" w:rsidRPr="00FD1BF6" w:rsidRDefault="00174DE1" w:rsidP="00174DE1">
      <w:pPr>
        <w:jc w:val="both"/>
        <w:rPr>
          <w:rFonts w:asciiTheme="minorHAnsi" w:hAnsiTheme="minorHAnsi" w:cs="Arial"/>
        </w:rPr>
      </w:pPr>
    </w:p>
    <w:p w14:paraId="53078B80" w14:textId="77777777" w:rsidR="00174DE1" w:rsidRPr="00FD1BF6" w:rsidRDefault="00174DE1" w:rsidP="00174DE1">
      <w:pPr>
        <w:jc w:val="both"/>
        <w:rPr>
          <w:rFonts w:asciiTheme="minorHAnsi" w:hAnsiTheme="minorHAnsi" w:cs="Arial"/>
        </w:rPr>
      </w:pPr>
      <w:r w:rsidRPr="00FD1BF6">
        <w:rPr>
          <w:rFonts w:asciiTheme="minorHAnsi" w:eastAsia="Arial" w:hAnsiTheme="minorHAnsi" w:cs="Arial"/>
        </w:rPr>
        <w:t>Orchard G and Nation B (2012) Histopathology. Oxford University Press</w:t>
      </w:r>
    </w:p>
    <w:p w14:paraId="637F9007" w14:textId="77777777" w:rsidR="00174DE1" w:rsidRPr="00FD1BF6" w:rsidRDefault="00174DE1" w:rsidP="00174DE1">
      <w:pPr>
        <w:jc w:val="both"/>
        <w:rPr>
          <w:rFonts w:asciiTheme="minorHAnsi" w:hAnsiTheme="minorHAnsi" w:cs="Arial"/>
        </w:rPr>
      </w:pPr>
    </w:p>
    <w:p w14:paraId="2FC55747" w14:textId="77777777" w:rsidR="00174DE1" w:rsidRPr="00FD1BF6" w:rsidRDefault="00174DE1" w:rsidP="00174DE1">
      <w:pPr>
        <w:jc w:val="both"/>
        <w:rPr>
          <w:rFonts w:asciiTheme="minorHAnsi" w:hAnsiTheme="minorHAnsi" w:cs="Arial"/>
        </w:rPr>
      </w:pPr>
      <w:r w:rsidRPr="00FD1BF6">
        <w:rPr>
          <w:rFonts w:asciiTheme="minorHAnsi" w:eastAsia="Arial" w:hAnsiTheme="minorHAnsi" w:cs="Arial"/>
        </w:rPr>
        <w:t xml:space="preserve">Further specific searches for reviews and papers on </w:t>
      </w:r>
      <w:proofErr w:type="spellStart"/>
      <w:r w:rsidRPr="00FD1BF6">
        <w:rPr>
          <w:rFonts w:asciiTheme="minorHAnsi" w:eastAsia="Arial" w:hAnsiTheme="minorHAnsi" w:cs="Arial"/>
        </w:rPr>
        <w:t>Pubmed</w:t>
      </w:r>
      <w:proofErr w:type="spellEnd"/>
      <w:r w:rsidRPr="00FD1BF6">
        <w:rPr>
          <w:rFonts w:asciiTheme="minorHAnsi" w:eastAsia="Arial" w:hAnsiTheme="minorHAnsi" w:cs="Arial"/>
        </w:rPr>
        <w:t xml:space="preserve"> would also help and aid your understanding.</w:t>
      </w:r>
    </w:p>
    <w:p w14:paraId="40B20680" w14:textId="77777777" w:rsidR="00174DE1" w:rsidRDefault="00174DE1" w:rsidP="00174DE1">
      <w:pPr>
        <w:spacing w:after="200" w:line="276" w:lineRule="auto"/>
        <w:rPr>
          <w:rFonts w:asciiTheme="minorHAnsi" w:hAnsiTheme="minorHAnsi" w:cstheme="minorHAnsi"/>
        </w:rPr>
      </w:pPr>
    </w:p>
    <w:p w14:paraId="08B02FD3" w14:textId="77777777" w:rsidR="00174DE1" w:rsidRDefault="00174DE1" w:rsidP="00174DE1">
      <w:pPr>
        <w:spacing w:after="200" w:line="276" w:lineRule="auto"/>
        <w:rPr>
          <w:rFonts w:asciiTheme="minorHAnsi" w:hAnsiTheme="minorHAnsi" w:cstheme="minorHAnsi"/>
        </w:rPr>
      </w:pPr>
    </w:p>
    <w:p w14:paraId="6A276487" w14:textId="77777777" w:rsidR="00174DE1" w:rsidRDefault="00174DE1" w:rsidP="00174DE1">
      <w:pPr>
        <w:spacing w:after="200" w:line="276" w:lineRule="auto"/>
        <w:rPr>
          <w:rFonts w:asciiTheme="minorHAnsi" w:hAnsiTheme="minorHAnsi" w:cstheme="minorHAnsi"/>
        </w:rPr>
      </w:pPr>
    </w:p>
    <w:p w14:paraId="044875B3" w14:textId="77777777" w:rsidR="00174DE1" w:rsidRDefault="00174DE1" w:rsidP="00174DE1">
      <w:pPr>
        <w:spacing w:after="200" w:line="276" w:lineRule="auto"/>
        <w:rPr>
          <w:rFonts w:asciiTheme="minorHAnsi" w:hAnsiTheme="minorHAnsi" w:cstheme="minorHAnsi"/>
        </w:rPr>
      </w:pPr>
    </w:p>
    <w:p w14:paraId="6AD801A8" w14:textId="77777777" w:rsidR="00174DE1" w:rsidRDefault="00174DE1" w:rsidP="00174DE1">
      <w:pPr>
        <w:spacing w:after="200" w:line="276" w:lineRule="auto"/>
        <w:rPr>
          <w:rFonts w:asciiTheme="minorHAnsi" w:hAnsiTheme="minorHAnsi" w:cstheme="minorHAnsi"/>
        </w:rPr>
      </w:pPr>
    </w:p>
    <w:p w14:paraId="7BC47B9F" w14:textId="77777777" w:rsidR="00174DE1" w:rsidRDefault="00174DE1" w:rsidP="00174DE1">
      <w:pPr>
        <w:spacing w:after="200" w:line="276" w:lineRule="auto"/>
        <w:rPr>
          <w:rFonts w:asciiTheme="minorHAnsi" w:hAnsiTheme="minorHAnsi" w:cstheme="minorHAnsi"/>
        </w:rPr>
      </w:pPr>
    </w:p>
    <w:p w14:paraId="68FE1B75" w14:textId="77777777" w:rsidR="00174DE1" w:rsidRPr="00FD1BF6" w:rsidRDefault="00174DE1" w:rsidP="00174DE1">
      <w:pPr>
        <w:pStyle w:val="Heading1"/>
        <w:rPr>
          <w:rFonts w:ascii="Calibri" w:eastAsia="Arial" w:hAnsi="Calibri"/>
          <w:color w:val="002060"/>
          <w:sz w:val="40"/>
          <w:szCs w:val="40"/>
        </w:rPr>
      </w:pPr>
      <w:r w:rsidRPr="00FD1BF6">
        <w:rPr>
          <w:rFonts w:ascii="Calibri" w:eastAsia="Arial" w:hAnsi="Calibri"/>
          <w:color w:val="002060"/>
          <w:sz w:val="40"/>
          <w:szCs w:val="40"/>
        </w:rPr>
        <w:lastRenderedPageBreak/>
        <w:t xml:space="preserve">Practical </w:t>
      </w:r>
      <w:r>
        <w:rPr>
          <w:rFonts w:ascii="Calibri" w:eastAsia="Arial" w:hAnsi="Calibri"/>
          <w:color w:val="002060"/>
          <w:sz w:val="40"/>
          <w:szCs w:val="40"/>
        </w:rPr>
        <w:t>Three: Immunology</w:t>
      </w:r>
    </w:p>
    <w:p w14:paraId="2D567EF8" w14:textId="77777777" w:rsidR="003B1D1F" w:rsidRDefault="003B1D1F" w:rsidP="00174DE1">
      <w:pPr>
        <w:shd w:val="clear" w:color="auto" w:fill="FFFFFF" w:themeFill="background1"/>
        <w:spacing w:line="274" w:lineRule="exact"/>
        <w:outlineLvl w:val="0"/>
        <w:rPr>
          <w:rFonts w:asciiTheme="minorHAnsi" w:eastAsia="Arial" w:hAnsiTheme="minorHAnsi" w:cs="Arial"/>
          <w:b/>
          <w:bCs/>
          <w:color w:val="002060"/>
          <w:spacing w:val="-11"/>
        </w:rPr>
      </w:pPr>
    </w:p>
    <w:p w14:paraId="5D9D346D" w14:textId="77777777" w:rsidR="003B1D1F" w:rsidRDefault="003B1D1F" w:rsidP="00174DE1">
      <w:pPr>
        <w:shd w:val="clear" w:color="auto" w:fill="FFFFFF" w:themeFill="background1"/>
        <w:spacing w:line="274" w:lineRule="exact"/>
        <w:outlineLvl w:val="0"/>
        <w:rPr>
          <w:rFonts w:asciiTheme="minorHAnsi" w:eastAsia="Arial" w:hAnsiTheme="minorHAnsi" w:cs="Arial"/>
          <w:b/>
          <w:bCs/>
          <w:color w:val="002060"/>
          <w:spacing w:val="-11"/>
        </w:rPr>
      </w:pPr>
    </w:p>
    <w:p w14:paraId="2B014B7C" w14:textId="08CD735B" w:rsidR="00174DE1" w:rsidRPr="00C86692" w:rsidRDefault="00174DE1" w:rsidP="00174DE1">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bCs/>
        </w:rPr>
      </w:pPr>
      <w:r w:rsidRPr="00C86692">
        <w:rPr>
          <w:rFonts w:asciiTheme="minorHAnsi" w:hAnsiTheme="minorHAnsi" w:cs="Arial"/>
          <w:b/>
          <w:bCs/>
        </w:rPr>
        <w:t>Layout of samples and controls on ELISA plate</w:t>
      </w:r>
    </w:p>
    <w:tbl>
      <w:tblPr>
        <w:tblStyle w:val="GridTable5Dark-Accent3"/>
        <w:tblW w:w="9700" w:type="dxa"/>
        <w:tblLook w:val="04A0" w:firstRow="1" w:lastRow="0" w:firstColumn="1" w:lastColumn="0" w:noHBand="0" w:noVBand="1"/>
      </w:tblPr>
      <w:tblGrid>
        <w:gridCol w:w="376"/>
        <w:gridCol w:w="819"/>
        <w:gridCol w:w="819"/>
        <w:gridCol w:w="817"/>
        <w:gridCol w:w="819"/>
        <w:gridCol w:w="820"/>
        <w:gridCol w:w="820"/>
        <w:gridCol w:w="820"/>
        <w:gridCol w:w="820"/>
        <w:gridCol w:w="820"/>
        <w:gridCol w:w="650"/>
        <w:gridCol w:w="650"/>
        <w:gridCol w:w="650"/>
      </w:tblGrid>
      <w:tr w:rsidR="00D733AC" w:rsidRPr="00D733AC" w14:paraId="6DBD3288" w14:textId="77777777" w:rsidTr="009421E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6BB995A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p>
        </w:tc>
        <w:tc>
          <w:tcPr>
            <w:tcW w:w="0" w:type="auto"/>
          </w:tcPr>
          <w:p w14:paraId="49B038E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1</w:t>
            </w:r>
          </w:p>
        </w:tc>
        <w:tc>
          <w:tcPr>
            <w:tcW w:w="0" w:type="auto"/>
          </w:tcPr>
          <w:p w14:paraId="0884108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2</w:t>
            </w:r>
          </w:p>
        </w:tc>
        <w:tc>
          <w:tcPr>
            <w:tcW w:w="818" w:type="dxa"/>
          </w:tcPr>
          <w:p w14:paraId="4D79A76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3</w:t>
            </w:r>
          </w:p>
        </w:tc>
        <w:tc>
          <w:tcPr>
            <w:tcW w:w="819" w:type="dxa"/>
          </w:tcPr>
          <w:p w14:paraId="4F1847B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4</w:t>
            </w:r>
          </w:p>
        </w:tc>
        <w:tc>
          <w:tcPr>
            <w:tcW w:w="0" w:type="auto"/>
          </w:tcPr>
          <w:p w14:paraId="7184899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5</w:t>
            </w:r>
          </w:p>
        </w:tc>
        <w:tc>
          <w:tcPr>
            <w:tcW w:w="0" w:type="auto"/>
          </w:tcPr>
          <w:p w14:paraId="049ED8E6"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6</w:t>
            </w:r>
          </w:p>
        </w:tc>
        <w:tc>
          <w:tcPr>
            <w:tcW w:w="0" w:type="auto"/>
          </w:tcPr>
          <w:p w14:paraId="5CF392D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7</w:t>
            </w:r>
          </w:p>
        </w:tc>
        <w:tc>
          <w:tcPr>
            <w:tcW w:w="0" w:type="auto"/>
          </w:tcPr>
          <w:p w14:paraId="0755578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8</w:t>
            </w:r>
          </w:p>
        </w:tc>
        <w:tc>
          <w:tcPr>
            <w:tcW w:w="0" w:type="auto"/>
          </w:tcPr>
          <w:p w14:paraId="700B1DC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9</w:t>
            </w:r>
          </w:p>
        </w:tc>
        <w:tc>
          <w:tcPr>
            <w:tcW w:w="0" w:type="auto"/>
          </w:tcPr>
          <w:p w14:paraId="7581FEF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10</w:t>
            </w:r>
          </w:p>
        </w:tc>
        <w:tc>
          <w:tcPr>
            <w:tcW w:w="0" w:type="auto"/>
          </w:tcPr>
          <w:p w14:paraId="171EE88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11</w:t>
            </w:r>
          </w:p>
        </w:tc>
        <w:tc>
          <w:tcPr>
            <w:tcW w:w="0" w:type="auto"/>
          </w:tcPr>
          <w:p w14:paraId="17CB4FB3"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12</w:t>
            </w:r>
          </w:p>
        </w:tc>
      </w:tr>
      <w:tr w:rsidR="00D733AC" w:rsidRPr="00D733AC" w14:paraId="153F5122" w14:textId="77777777" w:rsidTr="009421E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Pr>
          <w:p w14:paraId="0E48879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A</w:t>
            </w:r>
          </w:p>
        </w:tc>
        <w:tc>
          <w:tcPr>
            <w:tcW w:w="0" w:type="auto"/>
          </w:tcPr>
          <w:p w14:paraId="0F85786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Tube1</w:t>
            </w:r>
          </w:p>
        </w:tc>
        <w:tc>
          <w:tcPr>
            <w:tcW w:w="0" w:type="auto"/>
          </w:tcPr>
          <w:p w14:paraId="0E68E023"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Tube2</w:t>
            </w:r>
          </w:p>
        </w:tc>
        <w:tc>
          <w:tcPr>
            <w:tcW w:w="818" w:type="dxa"/>
          </w:tcPr>
          <w:p w14:paraId="686B5496"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Tube3</w:t>
            </w:r>
          </w:p>
        </w:tc>
        <w:tc>
          <w:tcPr>
            <w:tcW w:w="819" w:type="dxa"/>
          </w:tcPr>
          <w:p w14:paraId="7898EF5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Tube4</w:t>
            </w:r>
          </w:p>
        </w:tc>
        <w:tc>
          <w:tcPr>
            <w:tcW w:w="0" w:type="auto"/>
          </w:tcPr>
          <w:p w14:paraId="1E227ED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Tube5</w:t>
            </w:r>
          </w:p>
        </w:tc>
        <w:tc>
          <w:tcPr>
            <w:tcW w:w="0" w:type="auto"/>
          </w:tcPr>
          <w:p w14:paraId="2C69251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Tube6</w:t>
            </w:r>
          </w:p>
        </w:tc>
        <w:tc>
          <w:tcPr>
            <w:tcW w:w="0" w:type="auto"/>
          </w:tcPr>
          <w:p w14:paraId="58C1EB6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Tube7</w:t>
            </w:r>
          </w:p>
        </w:tc>
        <w:tc>
          <w:tcPr>
            <w:tcW w:w="0" w:type="auto"/>
          </w:tcPr>
          <w:p w14:paraId="226FCF4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Tube8</w:t>
            </w:r>
          </w:p>
        </w:tc>
        <w:tc>
          <w:tcPr>
            <w:tcW w:w="0" w:type="auto"/>
          </w:tcPr>
          <w:p w14:paraId="366F342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Tube9</w:t>
            </w:r>
          </w:p>
        </w:tc>
        <w:tc>
          <w:tcPr>
            <w:tcW w:w="0" w:type="auto"/>
          </w:tcPr>
          <w:p w14:paraId="63317F5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Ser1</w:t>
            </w:r>
          </w:p>
        </w:tc>
        <w:tc>
          <w:tcPr>
            <w:tcW w:w="0" w:type="auto"/>
          </w:tcPr>
          <w:p w14:paraId="7CEEC9A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Ser2</w:t>
            </w:r>
          </w:p>
        </w:tc>
        <w:tc>
          <w:tcPr>
            <w:tcW w:w="0" w:type="auto"/>
          </w:tcPr>
          <w:p w14:paraId="6FBBDDF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Ser3</w:t>
            </w:r>
          </w:p>
        </w:tc>
      </w:tr>
      <w:tr w:rsidR="00D733AC" w:rsidRPr="00D733AC" w14:paraId="3AD20204" w14:textId="77777777" w:rsidTr="009421E4">
        <w:trPr>
          <w:trHeight w:val="275"/>
        </w:trPr>
        <w:tc>
          <w:tcPr>
            <w:cnfStyle w:val="001000000000" w:firstRow="0" w:lastRow="0" w:firstColumn="1" w:lastColumn="0" w:oddVBand="0" w:evenVBand="0" w:oddHBand="0" w:evenHBand="0" w:firstRowFirstColumn="0" w:firstRowLastColumn="0" w:lastRowFirstColumn="0" w:lastRowLastColumn="0"/>
            <w:tcW w:w="0" w:type="auto"/>
          </w:tcPr>
          <w:p w14:paraId="3918375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B</w:t>
            </w:r>
          </w:p>
        </w:tc>
        <w:tc>
          <w:tcPr>
            <w:tcW w:w="0" w:type="auto"/>
          </w:tcPr>
          <w:p w14:paraId="710F714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Tube1</w:t>
            </w:r>
          </w:p>
        </w:tc>
        <w:tc>
          <w:tcPr>
            <w:tcW w:w="0" w:type="auto"/>
          </w:tcPr>
          <w:p w14:paraId="78796983"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Tube2</w:t>
            </w:r>
          </w:p>
        </w:tc>
        <w:tc>
          <w:tcPr>
            <w:tcW w:w="818" w:type="dxa"/>
          </w:tcPr>
          <w:p w14:paraId="64D1B3C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Tube3</w:t>
            </w:r>
          </w:p>
        </w:tc>
        <w:tc>
          <w:tcPr>
            <w:tcW w:w="819" w:type="dxa"/>
          </w:tcPr>
          <w:p w14:paraId="5BEA0C5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Tube4</w:t>
            </w:r>
          </w:p>
        </w:tc>
        <w:tc>
          <w:tcPr>
            <w:tcW w:w="0" w:type="auto"/>
          </w:tcPr>
          <w:p w14:paraId="3CE850E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Tube5</w:t>
            </w:r>
          </w:p>
        </w:tc>
        <w:tc>
          <w:tcPr>
            <w:tcW w:w="0" w:type="auto"/>
          </w:tcPr>
          <w:p w14:paraId="37748BF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Tube6</w:t>
            </w:r>
          </w:p>
        </w:tc>
        <w:tc>
          <w:tcPr>
            <w:tcW w:w="0" w:type="auto"/>
          </w:tcPr>
          <w:p w14:paraId="0D29E7E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Tube7</w:t>
            </w:r>
          </w:p>
        </w:tc>
        <w:tc>
          <w:tcPr>
            <w:tcW w:w="0" w:type="auto"/>
          </w:tcPr>
          <w:p w14:paraId="1BB28813"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Tube8</w:t>
            </w:r>
          </w:p>
        </w:tc>
        <w:tc>
          <w:tcPr>
            <w:tcW w:w="0" w:type="auto"/>
          </w:tcPr>
          <w:p w14:paraId="2B1AFDB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Tube9</w:t>
            </w:r>
          </w:p>
        </w:tc>
        <w:tc>
          <w:tcPr>
            <w:tcW w:w="0" w:type="auto"/>
          </w:tcPr>
          <w:p w14:paraId="45854EB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Ser1</w:t>
            </w:r>
          </w:p>
        </w:tc>
        <w:tc>
          <w:tcPr>
            <w:tcW w:w="0" w:type="auto"/>
          </w:tcPr>
          <w:p w14:paraId="262ABE5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Ser2</w:t>
            </w:r>
          </w:p>
        </w:tc>
        <w:tc>
          <w:tcPr>
            <w:tcW w:w="0" w:type="auto"/>
          </w:tcPr>
          <w:p w14:paraId="50D5F2D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Ser3</w:t>
            </w:r>
          </w:p>
        </w:tc>
      </w:tr>
      <w:tr w:rsidR="00D733AC" w:rsidRPr="00D733AC" w14:paraId="506A0564" w14:textId="77777777" w:rsidTr="009421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25A41A1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C</w:t>
            </w:r>
          </w:p>
        </w:tc>
        <w:tc>
          <w:tcPr>
            <w:tcW w:w="0" w:type="auto"/>
          </w:tcPr>
          <w:p w14:paraId="238A890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Neg</w:t>
            </w:r>
          </w:p>
        </w:tc>
        <w:tc>
          <w:tcPr>
            <w:tcW w:w="0" w:type="auto"/>
          </w:tcPr>
          <w:p w14:paraId="14B797C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D733AC">
              <w:rPr>
                <w:rFonts w:asciiTheme="minorHAnsi" w:hAnsiTheme="minorHAnsi" w:cstheme="minorHAnsi"/>
                <w:sz w:val="22"/>
                <w:szCs w:val="22"/>
              </w:rPr>
              <w:t>Pos</w:t>
            </w:r>
            <w:proofErr w:type="spellEnd"/>
          </w:p>
        </w:tc>
        <w:tc>
          <w:tcPr>
            <w:tcW w:w="818" w:type="dxa"/>
          </w:tcPr>
          <w:p w14:paraId="6245822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819" w:type="dxa"/>
          </w:tcPr>
          <w:p w14:paraId="1F9F177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35540F6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4DF3D0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33351D3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17AFBC5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4BD9809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2270E06"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5F51EEF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6549846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D733AC" w:rsidRPr="00D733AC" w14:paraId="1B5C7C0D" w14:textId="77777777" w:rsidTr="009421E4">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0E5DA53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D</w:t>
            </w:r>
          </w:p>
        </w:tc>
        <w:tc>
          <w:tcPr>
            <w:tcW w:w="0" w:type="auto"/>
          </w:tcPr>
          <w:p w14:paraId="399831A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733AC">
              <w:rPr>
                <w:rFonts w:asciiTheme="minorHAnsi" w:hAnsiTheme="minorHAnsi" w:cstheme="minorHAnsi"/>
                <w:sz w:val="22"/>
                <w:szCs w:val="22"/>
              </w:rPr>
              <w:t>Neg</w:t>
            </w:r>
          </w:p>
        </w:tc>
        <w:tc>
          <w:tcPr>
            <w:tcW w:w="0" w:type="auto"/>
          </w:tcPr>
          <w:p w14:paraId="1EB5CB7B"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D733AC">
              <w:rPr>
                <w:rFonts w:asciiTheme="minorHAnsi" w:hAnsiTheme="minorHAnsi" w:cstheme="minorHAnsi"/>
                <w:sz w:val="22"/>
                <w:szCs w:val="22"/>
              </w:rPr>
              <w:t>Pos</w:t>
            </w:r>
            <w:proofErr w:type="spellEnd"/>
          </w:p>
        </w:tc>
        <w:tc>
          <w:tcPr>
            <w:tcW w:w="818" w:type="dxa"/>
          </w:tcPr>
          <w:p w14:paraId="3F4BF22B"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819" w:type="dxa"/>
          </w:tcPr>
          <w:p w14:paraId="5F96363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20AA803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4806C76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471D98E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5580D7B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4AE0B85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2A0BA25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1B5EBB5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1C44ED9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733AC" w:rsidRPr="00D733AC" w14:paraId="56A1C3F3" w14:textId="77777777" w:rsidTr="009421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460FB44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E</w:t>
            </w:r>
          </w:p>
        </w:tc>
        <w:tc>
          <w:tcPr>
            <w:tcW w:w="0" w:type="auto"/>
          </w:tcPr>
          <w:p w14:paraId="63849C9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177B2D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818" w:type="dxa"/>
          </w:tcPr>
          <w:p w14:paraId="1815544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819" w:type="dxa"/>
          </w:tcPr>
          <w:p w14:paraId="054EDDA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3D9AB39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2E8E38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6B6E726F"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072900D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4B11FCF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0C2266C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1ECE7C8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28AEC8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D733AC" w:rsidRPr="00D733AC" w14:paraId="227F898E" w14:textId="77777777" w:rsidTr="009421E4">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16E71C5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F</w:t>
            </w:r>
          </w:p>
        </w:tc>
        <w:tc>
          <w:tcPr>
            <w:tcW w:w="0" w:type="auto"/>
          </w:tcPr>
          <w:p w14:paraId="3B361D8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26169BA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818" w:type="dxa"/>
          </w:tcPr>
          <w:p w14:paraId="4C5F366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819" w:type="dxa"/>
          </w:tcPr>
          <w:p w14:paraId="7BB7FA1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5C024648"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5E4F10CB"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1A443761"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460D52D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082FCA5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2C7222FB"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31B4B39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7C59F7A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733AC" w:rsidRPr="00D733AC" w14:paraId="3E0E12F6" w14:textId="77777777" w:rsidTr="009421E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Pr>
          <w:p w14:paraId="11CCE109"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G</w:t>
            </w:r>
          </w:p>
        </w:tc>
        <w:tc>
          <w:tcPr>
            <w:tcW w:w="0" w:type="auto"/>
          </w:tcPr>
          <w:p w14:paraId="7BE1BE9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1E59295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818" w:type="dxa"/>
          </w:tcPr>
          <w:p w14:paraId="5D93553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819" w:type="dxa"/>
          </w:tcPr>
          <w:p w14:paraId="783895F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2DDEEC8B"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5C255E0C"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2095CC2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2DC4B25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6DFA1E06"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2F5EC065"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6107B20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0" w:type="auto"/>
          </w:tcPr>
          <w:p w14:paraId="7F46112E"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D733AC" w:rsidRPr="00D733AC" w14:paraId="4162D5EC" w14:textId="77777777" w:rsidTr="009421E4">
        <w:trPr>
          <w:trHeight w:val="184"/>
        </w:trPr>
        <w:tc>
          <w:tcPr>
            <w:cnfStyle w:val="001000000000" w:firstRow="0" w:lastRow="0" w:firstColumn="1" w:lastColumn="0" w:oddVBand="0" w:evenVBand="0" w:oddHBand="0" w:evenHBand="0" w:firstRowFirstColumn="0" w:firstRowLastColumn="0" w:lastRowFirstColumn="0" w:lastRowLastColumn="0"/>
            <w:tcW w:w="0" w:type="auto"/>
          </w:tcPr>
          <w:p w14:paraId="3CFA4DF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theme="minorHAnsi"/>
                <w:sz w:val="22"/>
                <w:szCs w:val="22"/>
              </w:rPr>
            </w:pPr>
            <w:r w:rsidRPr="00D733AC">
              <w:rPr>
                <w:rFonts w:asciiTheme="minorHAnsi" w:hAnsiTheme="minorHAnsi" w:cstheme="minorHAnsi"/>
                <w:sz w:val="22"/>
                <w:szCs w:val="22"/>
              </w:rPr>
              <w:t>H</w:t>
            </w:r>
          </w:p>
        </w:tc>
        <w:tc>
          <w:tcPr>
            <w:tcW w:w="0" w:type="auto"/>
          </w:tcPr>
          <w:p w14:paraId="698D09F0"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62C331E6"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818" w:type="dxa"/>
          </w:tcPr>
          <w:p w14:paraId="755E2C1A"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819" w:type="dxa"/>
          </w:tcPr>
          <w:p w14:paraId="38CEE2B3"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73DBAD3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4D91F08D"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72C6209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35DC6897"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63A543E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562A7644"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3607F2E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0" w:type="auto"/>
          </w:tcPr>
          <w:p w14:paraId="69FD9C52" w14:textId="77777777" w:rsidR="00174DE1" w:rsidRPr="00D733AC" w:rsidRDefault="00174DE1" w:rsidP="00B40D2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07B59A4D" w14:textId="77777777" w:rsidR="00174DE1" w:rsidRPr="00C86692" w:rsidRDefault="00174DE1" w:rsidP="00174DE1">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rPr>
      </w:pPr>
      <w:r w:rsidRPr="00C86692">
        <w:rPr>
          <w:rFonts w:asciiTheme="minorHAnsi" w:hAnsiTheme="minorHAnsi" w:cs="Arial"/>
        </w:rPr>
        <w:t xml:space="preserve">Key: Ser= Serum sample, Neg= negative sample and </w:t>
      </w:r>
      <w:proofErr w:type="spellStart"/>
      <w:r w:rsidRPr="00C86692">
        <w:rPr>
          <w:rFonts w:asciiTheme="minorHAnsi" w:hAnsiTheme="minorHAnsi" w:cs="Arial"/>
        </w:rPr>
        <w:t>Pos</w:t>
      </w:r>
      <w:proofErr w:type="spellEnd"/>
      <w:r w:rsidRPr="00C86692">
        <w:rPr>
          <w:rFonts w:asciiTheme="minorHAnsi" w:hAnsiTheme="minorHAnsi" w:cs="Arial"/>
        </w:rPr>
        <w:t>= Positive sample</w:t>
      </w:r>
    </w:p>
    <w:p w14:paraId="5CED2E19" w14:textId="3AFC05D2" w:rsidR="00174DE1" w:rsidRDefault="00174DE1" w:rsidP="00174DE1">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360"/>
        <w:jc w:val="both"/>
        <w:rPr>
          <w:rFonts w:asciiTheme="minorHAnsi" w:eastAsia="Arial" w:hAnsiTheme="minorHAnsi" w:cs="Arial"/>
        </w:rPr>
      </w:pPr>
    </w:p>
    <w:p w14:paraId="40EDF819" w14:textId="08A27057" w:rsidR="00174DE1" w:rsidRDefault="00D733AC" w:rsidP="00D733AC">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eastAsia="Arial" w:hAnsiTheme="minorHAnsi" w:cs="Arial"/>
        </w:rPr>
      </w:pPr>
      <w:r>
        <w:rPr>
          <w:rFonts w:asciiTheme="minorHAnsi" w:eastAsia="Arial" w:hAnsiTheme="minorHAnsi" w:cs="Arial"/>
        </w:rPr>
        <w:t>Assuming the r</w:t>
      </w:r>
      <w:r w:rsidR="00174DE1" w:rsidRPr="00C86692">
        <w:rPr>
          <w:rFonts w:asciiTheme="minorHAnsi" w:eastAsia="Arial" w:hAnsiTheme="minorHAnsi" w:cs="Arial"/>
        </w:rPr>
        <w:t>ead</w:t>
      </w:r>
      <w:r>
        <w:rPr>
          <w:rFonts w:asciiTheme="minorHAnsi" w:eastAsia="Arial" w:hAnsiTheme="minorHAnsi" w:cs="Arial"/>
        </w:rPr>
        <w:t xml:space="preserve">ings obtained </w:t>
      </w:r>
      <w:r w:rsidR="00174DE1" w:rsidRPr="00C86692">
        <w:rPr>
          <w:rFonts w:asciiTheme="minorHAnsi" w:eastAsia="Arial" w:hAnsiTheme="minorHAnsi" w:cs="Arial"/>
        </w:rPr>
        <w:t>at 405 nm in the plate reader</w:t>
      </w:r>
      <w:r>
        <w:rPr>
          <w:rFonts w:asciiTheme="minorHAnsi" w:eastAsia="Arial" w:hAnsiTheme="minorHAnsi" w:cs="Arial"/>
        </w:rPr>
        <w:t xml:space="preserve"> as below:</w:t>
      </w:r>
    </w:p>
    <w:p w14:paraId="7BF1137A" w14:textId="77777777" w:rsidR="00D733AC" w:rsidRPr="00C86692" w:rsidRDefault="00D733AC" w:rsidP="00D733AC">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rPr>
      </w:pPr>
    </w:p>
    <w:tbl>
      <w:tblPr>
        <w:tblStyle w:val="TableGrid"/>
        <w:tblW w:w="9682" w:type="dxa"/>
        <w:tblLook w:val="01E0" w:firstRow="1" w:lastRow="1" w:firstColumn="1" w:lastColumn="1" w:noHBand="0" w:noVBand="0"/>
      </w:tblPr>
      <w:tblGrid>
        <w:gridCol w:w="745"/>
        <w:gridCol w:w="736"/>
        <w:gridCol w:w="736"/>
        <w:gridCol w:w="736"/>
        <w:gridCol w:w="736"/>
        <w:gridCol w:w="736"/>
        <w:gridCol w:w="736"/>
        <w:gridCol w:w="736"/>
        <w:gridCol w:w="736"/>
        <w:gridCol w:w="736"/>
        <w:gridCol w:w="771"/>
        <w:gridCol w:w="771"/>
        <w:gridCol w:w="771"/>
      </w:tblGrid>
      <w:tr w:rsidR="00174DE1" w:rsidRPr="00C86692" w14:paraId="32C451DD" w14:textId="77777777" w:rsidTr="00B40D2B">
        <w:trPr>
          <w:trHeight w:val="591"/>
        </w:trPr>
        <w:tc>
          <w:tcPr>
            <w:tcW w:w="745" w:type="dxa"/>
          </w:tcPr>
          <w:p w14:paraId="0453A7A2"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p>
        </w:tc>
        <w:tc>
          <w:tcPr>
            <w:tcW w:w="736" w:type="dxa"/>
          </w:tcPr>
          <w:p w14:paraId="1852AF72"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1</w:t>
            </w:r>
          </w:p>
        </w:tc>
        <w:tc>
          <w:tcPr>
            <w:tcW w:w="736" w:type="dxa"/>
          </w:tcPr>
          <w:p w14:paraId="372167BB"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2</w:t>
            </w:r>
          </w:p>
        </w:tc>
        <w:tc>
          <w:tcPr>
            <w:tcW w:w="736" w:type="dxa"/>
          </w:tcPr>
          <w:p w14:paraId="17953712"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3</w:t>
            </w:r>
          </w:p>
        </w:tc>
        <w:tc>
          <w:tcPr>
            <w:tcW w:w="736" w:type="dxa"/>
          </w:tcPr>
          <w:p w14:paraId="526E619D"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4</w:t>
            </w:r>
          </w:p>
        </w:tc>
        <w:tc>
          <w:tcPr>
            <w:tcW w:w="736" w:type="dxa"/>
          </w:tcPr>
          <w:p w14:paraId="6FA3A716"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5</w:t>
            </w:r>
          </w:p>
        </w:tc>
        <w:tc>
          <w:tcPr>
            <w:tcW w:w="736" w:type="dxa"/>
          </w:tcPr>
          <w:p w14:paraId="744DFC23"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6</w:t>
            </w:r>
          </w:p>
        </w:tc>
        <w:tc>
          <w:tcPr>
            <w:tcW w:w="736" w:type="dxa"/>
          </w:tcPr>
          <w:p w14:paraId="6ECEC25F"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7</w:t>
            </w:r>
          </w:p>
        </w:tc>
        <w:tc>
          <w:tcPr>
            <w:tcW w:w="736" w:type="dxa"/>
          </w:tcPr>
          <w:p w14:paraId="0D03B9DD"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8</w:t>
            </w:r>
          </w:p>
        </w:tc>
        <w:tc>
          <w:tcPr>
            <w:tcW w:w="736" w:type="dxa"/>
          </w:tcPr>
          <w:p w14:paraId="62FE16CB"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9</w:t>
            </w:r>
          </w:p>
        </w:tc>
        <w:tc>
          <w:tcPr>
            <w:tcW w:w="771" w:type="dxa"/>
          </w:tcPr>
          <w:p w14:paraId="48BD5CD6"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10</w:t>
            </w:r>
          </w:p>
        </w:tc>
        <w:tc>
          <w:tcPr>
            <w:tcW w:w="771" w:type="dxa"/>
          </w:tcPr>
          <w:p w14:paraId="239F5795"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11</w:t>
            </w:r>
          </w:p>
        </w:tc>
        <w:tc>
          <w:tcPr>
            <w:tcW w:w="771" w:type="dxa"/>
          </w:tcPr>
          <w:p w14:paraId="32EFC0CD" w14:textId="77777777" w:rsidR="00174DE1" w:rsidRPr="00C86692" w:rsidRDefault="00174DE1" w:rsidP="00B40D2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hAnsiTheme="minorHAnsi" w:cs="Arial"/>
                <w:b/>
              </w:rPr>
            </w:pPr>
            <w:r w:rsidRPr="00C86692">
              <w:rPr>
                <w:rFonts w:asciiTheme="minorHAnsi" w:eastAsia="Arial" w:hAnsiTheme="minorHAnsi" w:cs="Arial"/>
                <w:b/>
                <w:bCs/>
              </w:rPr>
              <w:t>12</w:t>
            </w:r>
          </w:p>
        </w:tc>
      </w:tr>
      <w:tr w:rsidR="00F141F1" w:rsidRPr="00C86692" w14:paraId="131C4994" w14:textId="77777777" w:rsidTr="00B40D2B">
        <w:trPr>
          <w:trHeight w:val="571"/>
        </w:trPr>
        <w:tc>
          <w:tcPr>
            <w:tcW w:w="745" w:type="dxa"/>
          </w:tcPr>
          <w:p w14:paraId="30855983" w14:textId="77777777"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C86692">
              <w:rPr>
                <w:rFonts w:asciiTheme="minorHAnsi" w:eastAsia="Arial" w:hAnsiTheme="minorHAnsi" w:cs="Arial"/>
                <w:b/>
                <w:bCs/>
              </w:rPr>
              <w:t>A</w:t>
            </w:r>
          </w:p>
        </w:tc>
        <w:tc>
          <w:tcPr>
            <w:tcW w:w="736" w:type="dxa"/>
          </w:tcPr>
          <w:p w14:paraId="06C7C259" w14:textId="5A438C7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2.804</w:t>
            </w:r>
          </w:p>
        </w:tc>
        <w:tc>
          <w:tcPr>
            <w:tcW w:w="736" w:type="dxa"/>
          </w:tcPr>
          <w:p w14:paraId="387775F2" w14:textId="6C70550B"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2.07</w:t>
            </w:r>
          </w:p>
        </w:tc>
        <w:tc>
          <w:tcPr>
            <w:tcW w:w="736" w:type="dxa"/>
          </w:tcPr>
          <w:p w14:paraId="59F4A5CC" w14:textId="2C7B807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1.405</w:t>
            </w:r>
          </w:p>
        </w:tc>
        <w:tc>
          <w:tcPr>
            <w:tcW w:w="736" w:type="dxa"/>
          </w:tcPr>
          <w:p w14:paraId="198957A2" w14:textId="18FBCCEB"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6F4C61">
              <w:rPr>
                <w:rFonts w:cstheme="minorHAnsi"/>
                <w:color w:val="000000"/>
              </w:rPr>
              <w:t>0.835</w:t>
            </w:r>
          </w:p>
        </w:tc>
        <w:tc>
          <w:tcPr>
            <w:tcW w:w="736" w:type="dxa"/>
          </w:tcPr>
          <w:p w14:paraId="44F39122" w14:textId="0EF100A2"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0.583</w:t>
            </w:r>
          </w:p>
        </w:tc>
        <w:tc>
          <w:tcPr>
            <w:tcW w:w="736" w:type="dxa"/>
          </w:tcPr>
          <w:p w14:paraId="4F13906E" w14:textId="4EB1EF3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6F4C61">
              <w:rPr>
                <w:rFonts w:cstheme="minorHAnsi"/>
                <w:color w:val="000000"/>
              </w:rPr>
              <w:t>0.329</w:t>
            </w:r>
          </w:p>
        </w:tc>
        <w:tc>
          <w:tcPr>
            <w:tcW w:w="736" w:type="dxa"/>
          </w:tcPr>
          <w:p w14:paraId="3C98A5F3" w14:textId="1B33CD5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0.222</w:t>
            </w:r>
          </w:p>
        </w:tc>
        <w:tc>
          <w:tcPr>
            <w:tcW w:w="736" w:type="dxa"/>
          </w:tcPr>
          <w:p w14:paraId="47233AE3" w14:textId="2D58E503"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0.205</w:t>
            </w:r>
          </w:p>
        </w:tc>
        <w:tc>
          <w:tcPr>
            <w:tcW w:w="736" w:type="dxa"/>
          </w:tcPr>
          <w:p w14:paraId="2D96E79D" w14:textId="4656613B"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6F4C61">
              <w:rPr>
                <w:rFonts w:cstheme="minorHAnsi"/>
                <w:color w:val="000000"/>
              </w:rPr>
              <w:t>0.19</w:t>
            </w:r>
          </w:p>
        </w:tc>
        <w:tc>
          <w:tcPr>
            <w:tcW w:w="771" w:type="dxa"/>
          </w:tcPr>
          <w:p w14:paraId="11404103" w14:textId="7ADCF6A9"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1.751</w:t>
            </w:r>
          </w:p>
        </w:tc>
        <w:tc>
          <w:tcPr>
            <w:tcW w:w="771" w:type="dxa"/>
          </w:tcPr>
          <w:p w14:paraId="690AD4CC" w14:textId="09EFB69F"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0.540</w:t>
            </w:r>
          </w:p>
        </w:tc>
        <w:tc>
          <w:tcPr>
            <w:tcW w:w="771" w:type="dxa"/>
          </w:tcPr>
          <w:p w14:paraId="5F92859A" w14:textId="4C3DA3B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0.914</w:t>
            </w:r>
          </w:p>
        </w:tc>
      </w:tr>
      <w:tr w:rsidR="00F141F1" w:rsidRPr="00C86692" w14:paraId="11C33257" w14:textId="77777777" w:rsidTr="00B40D2B">
        <w:trPr>
          <w:trHeight w:val="591"/>
        </w:trPr>
        <w:tc>
          <w:tcPr>
            <w:tcW w:w="745" w:type="dxa"/>
          </w:tcPr>
          <w:p w14:paraId="3F3F6412" w14:textId="77777777"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C86692">
              <w:rPr>
                <w:rFonts w:asciiTheme="minorHAnsi" w:eastAsia="Arial" w:hAnsiTheme="minorHAnsi" w:cs="Arial"/>
                <w:b/>
                <w:bCs/>
              </w:rPr>
              <w:t>B</w:t>
            </w:r>
          </w:p>
        </w:tc>
        <w:tc>
          <w:tcPr>
            <w:tcW w:w="736" w:type="dxa"/>
          </w:tcPr>
          <w:p w14:paraId="7DEECDF1" w14:textId="73BF696A"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2.737</w:t>
            </w:r>
          </w:p>
        </w:tc>
        <w:tc>
          <w:tcPr>
            <w:tcW w:w="736" w:type="dxa"/>
          </w:tcPr>
          <w:p w14:paraId="4D5F9AB9" w14:textId="113C0CF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2.111</w:t>
            </w:r>
          </w:p>
        </w:tc>
        <w:tc>
          <w:tcPr>
            <w:tcW w:w="736" w:type="dxa"/>
          </w:tcPr>
          <w:p w14:paraId="67BF94EE" w14:textId="47C9D9D0"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1.509</w:t>
            </w:r>
          </w:p>
        </w:tc>
        <w:tc>
          <w:tcPr>
            <w:tcW w:w="736" w:type="dxa"/>
          </w:tcPr>
          <w:p w14:paraId="3BC1539D" w14:textId="25B5CCFE"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0.904</w:t>
            </w:r>
          </w:p>
        </w:tc>
        <w:tc>
          <w:tcPr>
            <w:tcW w:w="736" w:type="dxa"/>
          </w:tcPr>
          <w:p w14:paraId="02B1901F" w14:textId="4A85EA3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0.555</w:t>
            </w:r>
          </w:p>
        </w:tc>
        <w:tc>
          <w:tcPr>
            <w:tcW w:w="736" w:type="dxa"/>
          </w:tcPr>
          <w:p w14:paraId="70F29FD1" w14:textId="0E780852"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0.33</w:t>
            </w:r>
          </w:p>
        </w:tc>
        <w:tc>
          <w:tcPr>
            <w:tcW w:w="736" w:type="dxa"/>
          </w:tcPr>
          <w:p w14:paraId="26EA1BBA" w14:textId="2DE3E351"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0.233</w:t>
            </w:r>
          </w:p>
        </w:tc>
        <w:tc>
          <w:tcPr>
            <w:tcW w:w="736" w:type="dxa"/>
          </w:tcPr>
          <w:p w14:paraId="7E367047" w14:textId="1A9476B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0.194</w:t>
            </w:r>
          </w:p>
        </w:tc>
        <w:tc>
          <w:tcPr>
            <w:tcW w:w="736" w:type="dxa"/>
          </w:tcPr>
          <w:p w14:paraId="097E5F77" w14:textId="4C9C021B"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6F4C61">
              <w:rPr>
                <w:rFonts w:cstheme="minorHAnsi"/>
                <w:color w:val="000000"/>
              </w:rPr>
              <w:t>0.171</w:t>
            </w:r>
          </w:p>
        </w:tc>
        <w:tc>
          <w:tcPr>
            <w:tcW w:w="771" w:type="dxa"/>
          </w:tcPr>
          <w:p w14:paraId="5020FB85" w14:textId="1809B0A9"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1.809</w:t>
            </w:r>
          </w:p>
        </w:tc>
        <w:tc>
          <w:tcPr>
            <w:tcW w:w="771" w:type="dxa"/>
          </w:tcPr>
          <w:p w14:paraId="1C5E0C5D" w14:textId="46CAF79F"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0.524</w:t>
            </w:r>
          </w:p>
        </w:tc>
        <w:tc>
          <w:tcPr>
            <w:tcW w:w="771" w:type="dxa"/>
          </w:tcPr>
          <w:p w14:paraId="5F0D069A" w14:textId="738A5963"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0.866</w:t>
            </w:r>
          </w:p>
        </w:tc>
      </w:tr>
      <w:tr w:rsidR="00F141F1" w:rsidRPr="00C86692" w14:paraId="53A2BAB2" w14:textId="77777777" w:rsidTr="00B40D2B">
        <w:trPr>
          <w:trHeight w:val="571"/>
        </w:trPr>
        <w:tc>
          <w:tcPr>
            <w:tcW w:w="745" w:type="dxa"/>
          </w:tcPr>
          <w:p w14:paraId="086EF8C5" w14:textId="77777777"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C86692">
              <w:rPr>
                <w:rFonts w:asciiTheme="minorHAnsi" w:hAnsiTheme="minorHAnsi" w:cs="Arial"/>
                <w:b/>
              </w:rPr>
              <w:t>C</w:t>
            </w:r>
          </w:p>
        </w:tc>
        <w:tc>
          <w:tcPr>
            <w:tcW w:w="736" w:type="dxa"/>
          </w:tcPr>
          <w:p w14:paraId="244A43C8" w14:textId="1D9427DF"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0.140</w:t>
            </w:r>
          </w:p>
        </w:tc>
        <w:tc>
          <w:tcPr>
            <w:tcW w:w="736" w:type="dxa"/>
          </w:tcPr>
          <w:p w14:paraId="50171B8F" w14:textId="57CA680F"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1.09</w:t>
            </w:r>
            <w:r>
              <w:rPr>
                <w:rFonts w:cstheme="minorHAnsi"/>
                <w:color w:val="000000"/>
              </w:rPr>
              <w:t>0</w:t>
            </w:r>
          </w:p>
        </w:tc>
        <w:tc>
          <w:tcPr>
            <w:tcW w:w="736" w:type="dxa"/>
          </w:tcPr>
          <w:p w14:paraId="218916DE" w14:textId="0B06DD52"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233EF4ED" w14:textId="21654C69"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4146FD5E" w14:textId="463125C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5B72CDBF" w14:textId="6682D74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5E4C06FB" w14:textId="448A6B8E"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25B4A8EC" w14:textId="0D4D0479"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1EC12221" w14:textId="5EB16049"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72470EE6" w14:textId="55C7B18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2B136F43" w14:textId="68F350AD"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23A031C9" w14:textId="596AF09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r>
      <w:tr w:rsidR="00F141F1" w:rsidRPr="00C86692" w14:paraId="50D95F1A" w14:textId="77777777" w:rsidTr="00B40D2B">
        <w:trPr>
          <w:trHeight w:val="591"/>
        </w:trPr>
        <w:tc>
          <w:tcPr>
            <w:tcW w:w="745" w:type="dxa"/>
          </w:tcPr>
          <w:p w14:paraId="24E10DDE" w14:textId="77777777"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sidRPr="00C86692">
              <w:rPr>
                <w:rFonts w:asciiTheme="minorHAnsi" w:hAnsiTheme="minorHAnsi" w:cs="Arial"/>
                <w:b/>
              </w:rPr>
              <w:t>D</w:t>
            </w:r>
          </w:p>
        </w:tc>
        <w:tc>
          <w:tcPr>
            <w:tcW w:w="736" w:type="dxa"/>
          </w:tcPr>
          <w:p w14:paraId="68DDB0E6" w14:textId="769D82D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0.141</w:t>
            </w:r>
          </w:p>
        </w:tc>
        <w:tc>
          <w:tcPr>
            <w:tcW w:w="736" w:type="dxa"/>
          </w:tcPr>
          <w:p w14:paraId="1BD84AB0" w14:textId="13B22B3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r w:rsidRPr="00190E26">
              <w:rPr>
                <w:rFonts w:cstheme="minorHAnsi"/>
                <w:color w:val="000000"/>
              </w:rPr>
              <w:t>1.029</w:t>
            </w:r>
          </w:p>
        </w:tc>
        <w:tc>
          <w:tcPr>
            <w:tcW w:w="736" w:type="dxa"/>
          </w:tcPr>
          <w:p w14:paraId="53B60153" w14:textId="3531534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085DC09F" w14:textId="405459EE"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0FB343B8" w14:textId="7F0ACD75"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6B39A6E8" w14:textId="5C790514"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1DC513E9" w14:textId="29C4A89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2C998E6A" w14:textId="78852210"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36" w:type="dxa"/>
          </w:tcPr>
          <w:p w14:paraId="19F937E6" w14:textId="2678C543"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08E23FA9" w14:textId="02346227"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6AB0E659" w14:textId="2EA6183C"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c>
          <w:tcPr>
            <w:tcW w:w="771" w:type="dxa"/>
          </w:tcPr>
          <w:p w14:paraId="1F81C7C4" w14:textId="34FC73C4" w:rsidR="00F141F1" w:rsidRPr="00C86692" w:rsidRDefault="00F141F1" w:rsidP="00F141F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cs="Arial"/>
                <w:b/>
              </w:rPr>
            </w:pPr>
            <w:r>
              <w:rPr>
                <w:b/>
                <w:bCs/>
                <w:lang w:eastAsia="zh-CN"/>
              </w:rPr>
              <w:t> </w:t>
            </w:r>
          </w:p>
        </w:tc>
      </w:tr>
    </w:tbl>
    <w:p w14:paraId="3E224B6D"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b/>
          <w:bCs/>
        </w:rPr>
      </w:pPr>
    </w:p>
    <w:p w14:paraId="44B46C6A" w14:textId="49DF93F5"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b/>
        </w:rPr>
      </w:pPr>
      <w:r w:rsidRPr="00C86692">
        <w:rPr>
          <w:rFonts w:asciiTheme="minorHAnsi" w:eastAsia="Arial" w:hAnsiTheme="minorHAnsi" w:cs="Arial"/>
          <w:b/>
          <w:bCs/>
        </w:rPr>
        <w:t>Answer the following questions</w:t>
      </w:r>
    </w:p>
    <w:p w14:paraId="58AFF3DA" w14:textId="77777777" w:rsidR="00174DE1" w:rsidRPr="00C86692" w:rsidRDefault="00174DE1" w:rsidP="00174DE1">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30D1288D" w14:textId="0E6B631F" w:rsidR="00DD133C" w:rsidRPr="00DD133C" w:rsidRDefault="00DD133C" w:rsidP="0084593B">
      <w:pPr>
        <w:pStyle w:val="ListParagraph"/>
        <w:numPr>
          <w:ilvl w:val="0"/>
          <w:numId w:val="12"/>
        </w:num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eastAsia="Arial" w:hAnsiTheme="minorHAnsi" w:cs="Arial"/>
        </w:rPr>
      </w:pPr>
      <w:r w:rsidRPr="00D733AC">
        <w:rPr>
          <w:rFonts w:asciiTheme="minorHAnsi" w:eastAsia="Arial" w:hAnsiTheme="minorHAnsi" w:cs="Arial"/>
          <w:noProof/>
        </w:rPr>
        <mc:AlternateContent>
          <mc:Choice Requires="wps">
            <w:drawing>
              <wp:anchor distT="45720" distB="45720" distL="114300" distR="114300" simplePos="0" relativeHeight="251685888" behindDoc="0" locked="0" layoutInCell="1" allowOverlap="1" wp14:anchorId="2806B717" wp14:editId="26A30A5F">
                <wp:simplePos x="0" y="0"/>
                <wp:positionH relativeFrom="margin">
                  <wp:posOffset>38100</wp:posOffset>
                </wp:positionH>
                <wp:positionV relativeFrom="paragraph">
                  <wp:posOffset>1219200</wp:posOffset>
                </wp:positionV>
                <wp:extent cx="5800725" cy="1822450"/>
                <wp:effectExtent l="0" t="0" r="28575"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822450"/>
                        </a:xfrm>
                        <a:prstGeom prst="rect">
                          <a:avLst/>
                        </a:prstGeom>
                        <a:solidFill>
                          <a:srgbClr val="FFFFFF"/>
                        </a:solidFill>
                        <a:ln w="9525">
                          <a:solidFill>
                            <a:srgbClr val="000000"/>
                          </a:solidFill>
                          <a:miter lim="800000"/>
                          <a:headEnd/>
                          <a:tailEnd/>
                        </a:ln>
                      </wps:spPr>
                      <wps:txbx>
                        <w:txbxContent>
                          <w:p w14:paraId="4FBB7DE1" w14:textId="77777777" w:rsidR="006A27C1" w:rsidRDefault="00DD133C">
                            <w:pPr>
                              <w:rPr>
                                <w:rFonts w:asciiTheme="minorHAnsi" w:hAnsiTheme="minorHAnsi" w:cstheme="minorHAnsi"/>
                                <w:sz w:val="20"/>
                                <w:szCs w:val="20"/>
                              </w:rPr>
                            </w:pPr>
                            <w:r>
                              <w:rPr>
                                <w:rFonts w:asciiTheme="minorHAnsi" w:hAnsiTheme="minorHAnsi" w:cstheme="minorHAnsi"/>
                                <w:sz w:val="20"/>
                                <w:szCs w:val="20"/>
                              </w:rPr>
                              <w:t>Use this space for w</w:t>
                            </w:r>
                            <w:r w:rsidRPr="00DD133C">
                              <w:rPr>
                                <w:rFonts w:asciiTheme="minorHAnsi" w:hAnsiTheme="minorHAnsi" w:cstheme="minorHAnsi"/>
                                <w:sz w:val="20"/>
                                <w:szCs w:val="20"/>
                              </w:rPr>
                              <w:t>orkings</w:t>
                            </w:r>
                          </w:p>
                          <w:p w14:paraId="2E39E41E" w14:textId="77777777" w:rsidR="006A27C1" w:rsidRDefault="006A27C1">
                            <w:pPr>
                              <w:rPr>
                                <w:rFonts w:asciiTheme="minorHAnsi" w:hAnsiTheme="minorHAnsi" w:cstheme="minorHAnsi"/>
                                <w:sz w:val="20"/>
                                <w:szCs w:val="20"/>
                              </w:rPr>
                            </w:pPr>
                          </w:p>
                          <w:p w14:paraId="27DE0561" w14:textId="77777777" w:rsidR="006A27C1" w:rsidRDefault="006A27C1">
                            <w:pPr>
                              <w:rPr>
                                <w:rFonts w:asciiTheme="minorHAnsi" w:hAnsiTheme="minorHAnsi" w:cstheme="minorHAnsi"/>
                                <w:sz w:val="20"/>
                                <w:szCs w:val="20"/>
                              </w:rPr>
                            </w:pPr>
                          </w:p>
                          <w:p w14:paraId="72006B40" w14:textId="77777777" w:rsidR="006A27C1" w:rsidRDefault="006A27C1">
                            <w:pPr>
                              <w:rPr>
                                <w:rFonts w:asciiTheme="minorHAnsi" w:hAnsiTheme="minorHAnsi" w:cstheme="minorHAnsi"/>
                                <w:sz w:val="20"/>
                                <w:szCs w:val="20"/>
                              </w:rPr>
                            </w:pPr>
                          </w:p>
                          <w:p w14:paraId="73AB4AE7" w14:textId="77777777" w:rsidR="006A27C1" w:rsidRDefault="006A27C1">
                            <w:pPr>
                              <w:rPr>
                                <w:rFonts w:asciiTheme="minorHAnsi" w:hAnsiTheme="minorHAnsi" w:cstheme="minorHAnsi"/>
                                <w:sz w:val="20"/>
                                <w:szCs w:val="20"/>
                              </w:rPr>
                            </w:pPr>
                          </w:p>
                          <w:p w14:paraId="065080B6" w14:textId="77777777" w:rsidR="006A27C1" w:rsidRDefault="006A27C1">
                            <w:pPr>
                              <w:rPr>
                                <w:rFonts w:asciiTheme="minorHAnsi" w:hAnsiTheme="minorHAnsi" w:cstheme="minorHAnsi"/>
                                <w:sz w:val="20"/>
                                <w:szCs w:val="20"/>
                              </w:rPr>
                            </w:pPr>
                          </w:p>
                          <w:p w14:paraId="4984C2B6" w14:textId="77777777" w:rsidR="006A27C1" w:rsidRDefault="006A27C1">
                            <w:pPr>
                              <w:rPr>
                                <w:rFonts w:asciiTheme="minorHAnsi" w:hAnsiTheme="minorHAnsi" w:cstheme="minorHAnsi"/>
                                <w:sz w:val="20"/>
                                <w:szCs w:val="20"/>
                              </w:rPr>
                            </w:pPr>
                          </w:p>
                          <w:p w14:paraId="4228423F" w14:textId="59666D87" w:rsidR="00D733AC" w:rsidRPr="00DD133C" w:rsidRDefault="00DD133C">
                            <w:pPr>
                              <w:rPr>
                                <w:rFonts w:asciiTheme="minorHAnsi" w:hAnsiTheme="minorHAnsi" w:cstheme="minorHAnsi"/>
                                <w:sz w:val="20"/>
                                <w:szCs w:val="20"/>
                              </w:rPr>
                            </w:pPr>
                            <w:r w:rsidRPr="00DD133C">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6B717" id="_x0000_s1028" type="#_x0000_t202" style="position:absolute;left:0;text-align:left;margin-left:3pt;margin-top:96pt;width:456.75pt;height:14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">
                <v:textbox>
                  <w:txbxContent>
                    <w:p w14:paraId="4FBB7DE1" w14:textId="77777777" w:rsidR="006A27C1" w:rsidRDefault="00DD133C">
                      <w:pPr>
                        <w:rPr>
                          <w:rFonts w:asciiTheme="minorHAnsi" w:hAnsiTheme="minorHAnsi" w:cstheme="minorHAnsi"/>
                          <w:sz w:val="20"/>
                          <w:szCs w:val="20"/>
                        </w:rPr>
                      </w:pPr>
                      <w:r>
                        <w:rPr>
                          <w:rFonts w:asciiTheme="minorHAnsi" w:hAnsiTheme="minorHAnsi" w:cstheme="minorHAnsi"/>
                          <w:sz w:val="20"/>
                          <w:szCs w:val="20"/>
                        </w:rPr>
                        <w:t>Use this space for w</w:t>
                      </w:r>
                      <w:r w:rsidRPr="00DD133C">
                        <w:rPr>
                          <w:rFonts w:asciiTheme="minorHAnsi" w:hAnsiTheme="minorHAnsi" w:cstheme="minorHAnsi"/>
                          <w:sz w:val="20"/>
                          <w:szCs w:val="20"/>
                        </w:rPr>
                        <w:t>orkings</w:t>
                      </w:r>
                    </w:p>
                    <w:p w14:paraId="2E39E41E" w14:textId="77777777" w:rsidR="006A27C1" w:rsidRDefault="006A27C1">
                      <w:pPr>
                        <w:rPr>
                          <w:rFonts w:asciiTheme="minorHAnsi" w:hAnsiTheme="minorHAnsi" w:cstheme="minorHAnsi"/>
                          <w:sz w:val="20"/>
                          <w:szCs w:val="20"/>
                        </w:rPr>
                      </w:pPr>
                    </w:p>
                    <w:p w14:paraId="27DE0561" w14:textId="77777777" w:rsidR="006A27C1" w:rsidRDefault="006A27C1">
                      <w:pPr>
                        <w:rPr>
                          <w:rFonts w:asciiTheme="minorHAnsi" w:hAnsiTheme="minorHAnsi" w:cstheme="minorHAnsi"/>
                          <w:sz w:val="20"/>
                          <w:szCs w:val="20"/>
                        </w:rPr>
                      </w:pPr>
                    </w:p>
                    <w:p w14:paraId="72006B40" w14:textId="77777777" w:rsidR="006A27C1" w:rsidRDefault="006A27C1">
                      <w:pPr>
                        <w:rPr>
                          <w:rFonts w:asciiTheme="minorHAnsi" w:hAnsiTheme="minorHAnsi" w:cstheme="minorHAnsi"/>
                          <w:sz w:val="20"/>
                          <w:szCs w:val="20"/>
                        </w:rPr>
                      </w:pPr>
                    </w:p>
                    <w:p w14:paraId="73AB4AE7" w14:textId="77777777" w:rsidR="006A27C1" w:rsidRDefault="006A27C1">
                      <w:pPr>
                        <w:rPr>
                          <w:rFonts w:asciiTheme="minorHAnsi" w:hAnsiTheme="minorHAnsi" w:cstheme="minorHAnsi"/>
                          <w:sz w:val="20"/>
                          <w:szCs w:val="20"/>
                        </w:rPr>
                      </w:pPr>
                    </w:p>
                    <w:p w14:paraId="065080B6" w14:textId="77777777" w:rsidR="006A27C1" w:rsidRDefault="006A27C1">
                      <w:pPr>
                        <w:rPr>
                          <w:rFonts w:asciiTheme="minorHAnsi" w:hAnsiTheme="minorHAnsi" w:cstheme="minorHAnsi"/>
                          <w:sz w:val="20"/>
                          <w:szCs w:val="20"/>
                        </w:rPr>
                      </w:pPr>
                    </w:p>
                    <w:p w14:paraId="4984C2B6" w14:textId="77777777" w:rsidR="006A27C1" w:rsidRDefault="006A27C1">
                      <w:pPr>
                        <w:rPr>
                          <w:rFonts w:asciiTheme="minorHAnsi" w:hAnsiTheme="minorHAnsi" w:cstheme="minorHAnsi"/>
                          <w:sz w:val="20"/>
                          <w:szCs w:val="20"/>
                        </w:rPr>
                      </w:pPr>
                    </w:p>
                    <w:p w14:paraId="4228423F" w14:textId="59666D87" w:rsidR="00D733AC" w:rsidRPr="00DD133C" w:rsidRDefault="00DD133C">
                      <w:pPr>
                        <w:rPr>
                          <w:rFonts w:asciiTheme="minorHAnsi" w:hAnsiTheme="minorHAnsi" w:cstheme="minorHAnsi"/>
                          <w:sz w:val="20"/>
                          <w:szCs w:val="20"/>
                        </w:rPr>
                      </w:pPr>
                      <w:r w:rsidRPr="00DD133C">
                        <w:rPr>
                          <w:rFonts w:asciiTheme="minorHAnsi" w:hAnsiTheme="minorHAnsi" w:cstheme="minorHAnsi"/>
                          <w:sz w:val="20"/>
                          <w:szCs w:val="20"/>
                        </w:rPr>
                        <w:t xml:space="preserve"> </w:t>
                      </w:r>
                    </w:p>
                  </w:txbxContent>
                </v:textbox>
                <w10:wrap type="square" anchorx="margin"/>
              </v:shape>
            </w:pict>
          </mc:Fallback>
        </mc:AlternateContent>
      </w:r>
      <w:r w:rsidR="00174DE1" w:rsidRPr="00DD133C">
        <w:rPr>
          <w:rFonts w:asciiTheme="minorHAnsi" w:eastAsia="Arial" w:hAnsiTheme="minorHAnsi" w:cs="Arial"/>
        </w:rPr>
        <w:t>Use the results to plot a graph of absorbance against positive control (standard) concentration on the next page (or on other graph paper if you wish). The top concentration in the positive control A1 is 50 ng/L CEA (remember you added 250</w:t>
      </w:r>
      <w:r w:rsidR="00174DE1" w:rsidRPr="00DD133C">
        <w:rPr>
          <w:rFonts w:asciiTheme="minorHAnsi" w:eastAsia="Symbol" w:hAnsiTheme="minorHAnsi" w:cs="Symbol"/>
        </w:rPr>
        <w:t xml:space="preserve"> </w:t>
      </w:r>
      <w:proofErr w:type="spellStart"/>
      <w:r w:rsidR="00174DE1" w:rsidRPr="00DD133C">
        <w:rPr>
          <w:rFonts w:asciiTheme="minorHAnsi" w:eastAsia="Symbol" w:hAnsiTheme="minorHAnsi" w:cs="Symbol"/>
        </w:rPr>
        <w:t>μ</w:t>
      </w:r>
      <w:r w:rsidR="00174DE1" w:rsidRPr="00DD133C">
        <w:rPr>
          <w:rFonts w:asciiTheme="minorHAnsi" w:eastAsia="Arial" w:hAnsiTheme="minorHAnsi" w:cs="Arial"/>
          <w:color w:val="000000"/>
          <w:spacing w:val="-7"/>
        </w:rPr>
        <w:t>l</w:t>
      </w:r>
      <w:proofErr w:type="spellEnd"/>
      <w:r w:rsidR="00174DE1" w:rsidRPr="00DD133C">
        <w:rPr>
          <w:rFonts w:asciiTheme="minorHAnsi" w:eastAsia="Arial" w:hAnsiTheme="minorHAnsi" w:cs="Arial"/>
        </w:rPr>
        <w:t xml:space="preserve"> of 100 ng/L standard to 250</w:t>
      </w:r>
      <w:r w:rsidR="00174DE1" w:rsidRPr="00DD133C">
        <w:rPr>
          <w:rFonts w:asciiTheme="minorHAnsi" w:eastAsia="Symbol" w:hAnsiTheme="minorHAnsi" w:cs="Symbol"/>
        </w:rPr>
        <w:t xml:space="preserve"> </w:t>
      </w:r>
      <w:proofErr w:type="spellStart"/>
      <w:r w:rsidR="00174DE1" w:rsidRPr="00DD133C">
        <w:rPr>
          <w:rFonts w:asciiTheme="minorHAnsi" w:eastAsia="Symbol" w:hAnsiTheme="minorHAnsi" w:cs="Symbol"/>
        </w:rPr>
        <w:t>μ</w:t>
      </w:r>
      <w:r w:rsidR="00174DE1" w:rsidRPr="00DD133C">
        <w:rPr>
          <w:rFonts w:asciiTheme="minorHAnsi" w:eastAsia="Arial" w:hAnsiTheme="minorHAnsi" w:cs="Arial"/>
          <w:color w:val="000000"/>
          <w:spacing w:val="-7"/>
        </w:rPr>
        <w:t>l</w:t>
      </w:r>
      <w:proofErr w:type="spellEnd"/>
      <w:r w:rsidR="00174DE1" w:rsidRPr="00DD133C">
        <w:rPr>
          <w:rFonts w:asciiTheme="minorHAnsi" w:eastAsia="Arial" w:hAnsiTheme="minorHAnsi" w:cs="Arial"/>
        </w:rPr>
        <w:t xml:space="preserve"> PBS). Make sure you label your axis appropriately, use</w:t>
      </w:r>
      <w:r w:rsidRPr="00DD133C">
        <w:rPr>
          <w:rFonts w:asciiTheme="minorHAnsi" w:eastAsia="Arial" w:hAnsiTheme="minorHAnsi" w:cs="Arial"/>
        </w:rPr>
        <w:t xml:space="preserve"> c</w:t>
      </w:r>
      <w:r w:rsidR="00174DE1" w:rsidRPr="00DD133C">
        <w:rPr>
          <w:rFonts w:asciiTheme="minorHAnsi" w:eastAsia="Arial" w:hAnsiTheme="minorHAnsi" w:cs="Arial"/>
        </w:rPr>
        <w:t>orrect units where applicable and have an appropriate descriptive legend beneath</w:t>
      </w:r>
      <w:r w:rsidRPr="00DD133C">
        <w:rPr>
          <w:rFonts w:asciiTheme="minorHAnsi" w:eastAsia="Arial" w:hAnsiTheme="minorHAnsi" w:cs="Arial"/>
        </w:rPr>
        <w:t xml:space="preserve"> the graph. (6 marks)</w:t>
      </w:r>
    </w:p>
    <w:p w14:paraId="7D8BFCE1" w14:textId="0C27FA24" w:rsidR="00DD133C" w:rsidRDefault="00DD133C" w:rsidP="00DD133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eastAsia="Arial" w:hAnsiTheme="minorHAnsi" w:cs="Arial"/>
        </w:rPr>
      </w:pPr>
      <w:r>
        <w:rPr>
          <w:rFonts w:asciiTheme="minorHAnsi" w:eastAsia="Arial" w:hAnsiTheme="minorHAnsi" w:cs="Arial"/>
        </w:rPr>
        <w:lastRenderedPageBreak/>
        <w:t>Paste your graph here-</w:t>
      </w:r>
    </w:p>
    <w:p w14:paraId="08FE3B01" w14:textId="77777777" w:rsidR="00D733AC" w:rsidRDefault="00D733AC" w:rsidP="00D733A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eastAsia="Arial" w:hAnsiTheme="minorHAnsi" w:cs="Arial"/>
        </w:rPr>
      </w:pPr>
      <w:r w:rsidRPr="005553A8">
        <w:rPr>
          <w:rFonts w:asciiTheme="minorHAnsi" w:hAnsiTheme="minorHAnsi" w:cs="Arial"/>
          <w:noProof/>
        </w:rPr>
        <mc:AlternateContent>
          <mc:Choice Requires="wps">
            <w:drawing>
              <wp:anchor distT="0" distB="0" distL="114300" distR="114300" simplePos="0" relativeHeight="251687936" behindDoc="0" locked="0" layoutInCell="1" allowOverlap="1" wp14:anchorId="5617AEFC" wp14:editId="57D1998E">
                <wp:simplePos x="0" y="0"/>
                <wp:positionH relativeFrom="margin">
                  <wp:posOffset>0</wp:posOffset>
                </wp:positionH>
                <wp:positionV relativeFrom="paragraph">
                  <wp:posOffset>189230</wp:posOffset>
                </wp:positionV>
                <wp:extent cx="5802630" cy="8283575"/>
                <wp:effectExtent l="0" t="0" r="26670" b="2222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8283575"/>
                        </a:xfrm>
                        <a:prstGeom prst="rect">
                          <a:avLst/>
                        </a:prstGeom>
                        <a:solidFill>
                          <a:srgbClr val="FFFFFF"/>
                        </a:solidFill>
                        <a:ln w="9525">
                          <a:solidFill>
                            <a:srgbClr val="000000"/>
                          </a:solidFill>
                          <a:miter lim="800000"/>
                          <a:headEnd/>
                          <a:tailEnd/>
                        </a:ln>
                      </wps:spPr>
                      <wps:txbx>
                        <w:txbxContent>
                          <w:p w14:paraId="7A8412EE" w14:textId="77777777" w:rsidR="00D733AC" w:rsidRDefault="00D733AC" w:rsidP="00D733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7AEFC" id="_x0000_s1029" type="#_x0000_t202" style="position:absolute;left:0;text-align:left;margin-left:0;margin-top:14.9pt;width:456.9pt;height:65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">
                <v:textbox>
                  <w:txbxContent>
                    <w:p w14:paraId="7A8412EE" w14:textId="77777777" w:rsidR="00D733AC" w:rsidRDefault="00D733AC" w:rsidP="00D733AC"/>
                  </w:txbxContent>
                </v:textbox>
                <w10:wrap type="topAndBottom" anchorx="margin"/>
              </v:shape>
            </w:pict>
          </mc:Fallback>
        </mc:AlternateContent>
      </w:r>
    </w:p>
    <w:p w14:paraId="231AD140" w14:textId="33DB8EB3" w:rsidR="00174DE1" w:rsidRPr="00C86692" w:rsidRDefault="00174DE1" w:rsidP="00D733A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rFonts w:asciiTheme="minorHAnsi" w:eastAsia="Arial" w:hAnsiTheme="minorHAnsi" w:cs="Arial"/>
        </w:rPr>
      </w:pPr>
      <w:r w:rsidRPr="00C86692">
        <w:rPr>
          <w:rFonts w:asciiTheme="minorHAnsi" w:eastAsia="Arial" w:hAnsiTheme="minorHAnsi" w:cs="Arial"/>
        </w:rPr>
        <w:lastRenderedPageBreak/>
        <w:t>2. What is th</w:t>
      </w:r>
      <w:r>
        <w:rPr>
          <w:rFonts w:asciiTheme="minorHAnsi" w:eastAsia="Arial" w:hAnsiTheme="minorHAnsi" w:cs="Arial"/>
        </w:rPr>
        <w:t>e antigen in this experiment? (1</w:t>
      </w:r>
      <w:r w:rsidRPr="00C86692">
        <w:rPr>
          <w:rFonts w:asciiTheme="minorHAnsi" w:eastAsia="Arial" w:hAnsiTheme="minorHAnsi" w:cs="Arial"/>
        </w:rPr>
        <w:t xml:space="preserve"> mark)</w:t>
      </w:r>
    </w:p>
    <w:p w14:paraId="56DA4416"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0E72F6E8" w14:textId="77777777" w:rsidR="00174DE1" w:rsidRPr="00C86692" w:rsidRDefault="00174DE1" w:rsidP="00174DE1">
      <w:pPr>
        <w:pBdr>
          <w:top w:val="single" w:sz="4" w:space="1" w:color="auto"/>
          <w:left w:val="single" w:sz="4" w:space="4" w:color="auto"/>
          <w:bottom w:val="single" w:sz="4" w:space="1"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6B76DFDF" w14:textId="77777777" w:rsidR="00174DE1" w:rsidRDefault="00174DE1" w:rsidP="00174DE1">
      <w:pPr>
        <w:pBdr>
          <w:top w:val="single" w:sz="4" w:space="1" w:color="auto"/>
          <w:left w:val="single" w:sz="4" w:space="4" w:color="auto"/>
          <w:bottom w:val="single" w:sz="4" w:space="1"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4A7753B0" w14:textId="1C2A3DE7" w:rsidR="00174DE1"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1B9584A9" w14:textId="77777777" w:rsidR="00D733AC" w:rsidRPr="00C86692" w:rsidRDefault="00D733AC"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5ED27382"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p>
    <w:p w14:paraId="4AA623A2"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r w:rsidRPr="00C86692">
        <w:rPr>
          <w:rFonts w:asciiTheme="minorHAnsi" w:eastAsia="Arial" w:hAnsiTheme="minorHAnsi" w:cs="Arial"/>
        </w:rPr>
        <w:t>3. What did the results from the controls show? (2 marks)</w:t>
      </w:r>
    </w:p>
    <w:p w14:paraId="62B1DCC9"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5C6FEA2D" w14:textId="77777777" w:rsidR="00174DE1" w:rsidRDefault="00174DE1" w:rsidP="00174DE1">
      <w:pPr>
        <w:pBdr>
          <w:top w:val="single" w:sz="4" w:space="1" w:color="auto"/>
          <w:left w:val="single" w:sz="4" w:space="4" w:color="auto"/>
          <w:bottom w:val="single" w:sz="4" w:space="1"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r w:rsidRPr="00C86692">
        <w:rPr>
          <w:rFonts w:asciiTheme="minorHAnsi" w:eastAsia="Arial" w:hAnsiTheme="minorHAnsi" w:cs="Arial"/>
        </w:rPr>
        <w:t>Positive-</w:t>
      </w:r>
    </w:p>
    <w:p w14:paraId="4C77B469" w14:textId="77777777" w:rsidR="00174DE1" w:rsidRPr="00C86692" w:rsidRDefault="00174DE1" w:rsidP="00174DE1">
      <w:pPr>
        <w:pBdr>
          <w:top w:val="single" w:sz="4" w:space="1" w:color="auto"/>
          <w:left w:val="single" w:sz="4" w:space="4" w:color="auto"/>
          <w:bottom w:val="single" w:sz="4" w:space="1"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p>
    <w:p w14:paraId="275107D9" w14:textId="77777777" w:rsidR="00174DE1" w:rsidRPr="00C86692" w:rsidRDefault="00174DE1" w:rsidP="00174DE1">
      <w:pPr>
        <w:pBdr>
          <w:top w:val="single" w:sz="4" w:space="1" w:color="auto"/>
          <w:left w:val="single" w:sz="4" w:space="4" w:color="auto"/>
          <w:bottom w:val="single" w:sz="4" w:space="1"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p>
    <w:p w14:paraId="6AA6D24B"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1CDE6582" w14:textId="77777777" w:rsidR="00174DE1" w:rsidRDefault="00174DE1" w:rsidP="00174DE1">
      <w:pPr>
        <w:pBdr>
          <w:top w:val="single" w:sz="4" w:space="1" w:color="auto"/>
          <w:left w:val="single" w:sz="4" w:space="4" w:color="auto"/>
          <w:bottom w:val="single" w:sz="4" w:space="0"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r w:rsidRPr="00C86692">
        <w:rPr>
          <w:rFonts w:asciiTheme="minorHAnsi" w:eastAsia="Arial" w:hAnsiTheme="minorHAnsi" w:cs="Arial"/>
        </w:rPr>
        <w:t>Negative-</w:t>
      </w:r>
    </w:p>
    <w:p w14:paraId="1AE8F309" w14:textId="77777777" w:rsidR="00174DE1" w:rsidRPr="00C86692" w:rsidRDefault="00174DE1" w:rsidP="00174DE1">
      <w:pPr>
        <w:pBdr>
          <w:top w:val="single" w:sz="4" w:space="1" w:color="auto"/>
          <w:left w:val="single" w:sz="4" w:space="4" w:color="auto"/>
          <w:bottom w:val="single" w:sz="4" w:space="0"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eastAsia="Arial" w:hAnsiTheme="minorHAnsi" w:cs="Arial"/>
        </w:rPr>
      </w:pPr>
    </w:p>
    <w:p w14:paraId="75C06CB2" w14:textId="77777777" w:rsidR="00174DE1" w:rsidRPr="00C86692" w:rsidRDefault="00174DE1" w:rsidP="00174DE1">
      <w:pPr>
        <w:pBdr>
          <w:top w:val="single" w:sz="4" w:space="1" w:color="auto"/>
          <w:left w:val="single" w:sz="4" w:space="4" w:color="auto"/>
          <w:bottom w:val="single" w:sz="4" w:space="0" w:color="auto"/>
          <w:righ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7216CCFE"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75CEE434" w14:textId="77777777" w:rsidR="009421E4" w:rsidRDefault="009421E4" w:rsidP="00174DE1">
      <w:pPr>
        <w:shd w:val="clear" w:color="auto" w:fill="FFFFFF" w:themeFill="background1"/>
        <w:spacing w:before="269" w:after="100" w:afterAutospacing="1"/>
        <w:ind w:left="28"/>
        <w:contextualSpacing/>
        <w:jc w:val="both"/>
        <w:rPr>
          <w:rFonts w:asciiTheme="minorHAnsi" w:eastAsia="Arial" w:hAnsiTheme="minorHAnsi" w:cs="Arial"/>
        </w:rPr>
      </w:pPr>
    </w:p>
    <w:p w14:paraId="6FC30E80" w14:textId="2D7ED570" w:rsidR="00174DE1" w:rsidRPr="00C86692" w:rsidRDefault="00174DE1" w:rsidP="00174DE1">
      <w:pPr>
        <w:shd w:val="clear" w:color="auto" w:fill="FFFFFF" w:themeFill="background1"/>
        <w:spacing w:before="269" w:after="100" w:afterAutospacing="1"/>
        <w:ind w:left="28"/>
        <w:contextualSpacing/>
        <w:jc w:val="both"/>
        <w:rPr>
          <w:rFonts w:asciiTheme="minorHAnsi" w:hAnsiTheme="minorHAnsi" w:cs="Arial"/>
        </w:rPr>
      </w:pPr>
      <w:r w:rsidRPr="00C86692">
        <w:rPr>
          <w:rFonts w:asciiTheme="minorHAnsi" w:eastAsia="Arial" w:hAnsiTheme="minorHAnsi" w:cs="Arial"/>
        </w:rPr>
        <w:t xml:space="preserve">4. Assuming the top standard contains a final concentration of 50 ng/L CEA calculate the concentration of </w:t>
      </w:r>
      <w:r>
        <w:rPr>
          <w:rFonts w:asciiTheme="minorHAnsi" w:eastAsia="Arial" w:hAnsiTheme="minorHAnsi" w:cs="Arial"/>
        </w:rPr>
        <w:t>antigen in the serum samples. (3</w:t>
      </w:r>
      <w:r w:rsidRPr="00C86692">
        <w:rPr>
          <w:rFonts w:asciiTheme="minorHAnsi" w:eastAsia="Arial" w:hAnsiTheme="minorHAnsi" w:cs="Arial"/>
        </w:rPr>
        <w:t xml:space="preserve"> marks)</w:t>
      </w:r>
    </w:p>
    <w:p w14:paraId="291049CD"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contextualSpacing/>
        <w:rPr>
          <w:rFonts w:asciiTheme="minorHAnsi" w:hAnsiTheme="minorHAnsi" w:cs="Arial"/>
        </w:rPr>
      </w:pPr>
      <w:r w:rsidRPr="00C86692">
        <w:rPr>
          <w:rFonts w:asciiTheme="minorHAnsi" w:hAnsiTheme="minorHAnsi" w:cs="Arial"/>
        </w:rPr>
        <w:tab/>
      </w:r>
      <w:r w:rsidRPr="00C86692">
        <w:rPr>
          <w:rFonts w:asciiTheme="minorHAnsi" w:hAnsiTheme="minorHAnsi" w:cs="Arial"/>
        </w:rPr>
        <w:br/>
      </w:r>
      <w:r w:rsidRPr="00C86692">
        <w:rPr>
          <w:rFonts w:asciiTheme="minorHAnsi" w:eastAsia="Arial" w:hAnsiTheme="minorHAnsi" w:cs="Arial"/>
        </w:rPr>
        <w:t>SAMPLE 1: ___________________</w:t>
      </w:r>
    </w:p>
    <w:p w14:paraId="70EBF657"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275662A4"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r w:rsidRPr="00C86692">
        <w:rPr>
          <w:rFonts w:asciiTheme="minorHAnsi" w:hAnsiTheme="minorHAnsi" w:cs="Arial"/>
        </w:rPr>
        <w:tab/>
      </w:r>
      <w:r w:rsidRPr="00C86692">
        <w:rPr>
          <w:rFonts w:asciiTheme="minorHAnsi" w:eastAsia="Arial" w:hAnsiTheme="minorHAnsi" w:cs="Arial"/>
        </w:rPr>
        <w:t>SAMPLE 2: ___________________</w:t>
      </w:r>
    </w:p>
    <w:p w14:paraId="3812EAF2"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p>
    <w:p w14:paraId="48CC16B0" w14:textId="77777777" w:rsidR="00174DE1" w:rsidRPr="00C86692" w:rsidRDefault="00174DE1" w:rsidP="00174DE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rPr>
          <w:rFonts w:asciiTheme="minorHAnsi" w:hAnsiTheme="minorHAnsi" w:cs="Arial"/>
        </w:rPr>
      </w:pPr>
      <w:r w:rsidRPr="00C86692">
        <w:rPr>
          <w:rFonts w:asciiTheme="minorHAnsi" w:hAnsiTheme="minorHAnsi" w:cs="Arial"/>
        </w:rPr>
        <w:tab/>
      </w:r>
      <w:r w:rsidRPr="00C86692">
        <w:rPr>
          <w:rFonts w:asciiTheme="minorHAnsi" w:eastAsia="Arial" w:hAnsiTheme="minorHAnsi" w:cs="Arial"/>
        </w:rPr>
        <w:t>SAMPLE 3: ___________________</w:t>
      </w:r>
      <w:r w:rsidRPr="00C86692">
        <w:rPr>
          <w:rFonts w:asciiTheme="minorHAnsi" w:hAnsiTheme="minorHAnsi" w:cs="Arial"/>
        </w:rPr>
        <w:br/>
      </w:r>
    </w:p>
    <w:p w14:paraId="588F306F" w14:textId="77777777" w:rsidR="00174DE1" w:rsidRDefault="00174DE1" w:rsidP="00174DE1">
      <w:pPr>
        <w:shd w:val="clear" w:color="auto" w:fill="FFFFFF" w:themeFill="background1"/>
        <w:spacing w:before="269" w:after="538"/>
        <w:ind w:left="29"/>
        <w:contextualSpacing/>
        <w:rPr>
          <w:rFonts w:asciiTheme="minorHAnsi" w:eastAsia="Arial" w:hAnsiTheme="minorHAnsi" w:cs="Arial"/>
          <w:b/>
          <w:bCs/>
          <w:u w:val="single"/>
        </w:rPr>
      </w:pPr>
    </w:p>
    <w:p w14:paraId="0841EBA4" w14:textId="77777777" w:rsidR="00174DE1" w:rsidRPr="00C86692" w:rsidRDefault="00174DE1" w:rsidP="00174DE1">
      <w:pPr>
        <w:shd w:val="clear" w:color="auto" w:fill="FFFFFF" w:themeFill="background1"/>
        <w:spacing w:before="269" w:after="538"/>
        <w:ind w:left="29"/>
        <w:contextualSpacing/>
        <w:rPr>
          <w:rFonts w:asciiTheme="minorHAnsi" w:eastAsia="Arial" w:hAnsiTheme="minorHAnsi" w:cs="Arial"/>
          <w:color w:val="000000"/>
          <w:spacing w:val="-11"/>
        </w:rPr>
      </w:pPr>
      <w:r w:rsidRPr="00C86692">
        <w:rPr>
          <w:rFonts w:asciiTheme="minorHAnsi" w:eastAsia="Arial" w:hAnsiTheme="minorHAnsi" w:cs="Arial"/>
          <w:b/>
          <w:bCs/>
          <w:u w:val="single"/>
        </w:rPr>
        <w:t>Comments:</w:t>
      </w:r>
      <w:r w:rsidRPr="00C86692">
        <w:rPr>
          <w:rFonts w:asciiTheme="minorHAnsi" w:eastAsia="Arial" w:hAnsiTheme="minorHAnsi" w:cs="Arial"/>
          <w:color w:val="000000"/>
          <w:spacing w:val="-7"/>
        </w:rPr>
        <w:t xml:space="preserve"> The </w:t>
      </w:r>
      <w:r w:rsidRPr="00C86692">
        <w:rPr>
          <w:rFonts w:asciiTheme="minorHAnsi" w:eastAsia="Arial" w:hAnsiTheme="minorHAnsi" w:cs="Arial"/>
          <w:color w:val="000000"/>
          <w:spacing w:val="-11"/>
        </w:rPr>
        <w:t>normal reference range for CEA is 2.5 ng/L to 5 ng/L</w:t>
      </w:r>
    </w:p>
    <w:p w14:paraId="63F9B9D5" w14:textId="77777777" w:rsidR="00174DE1" w:rsidRPr="00C86692" w:rsidRDefault="00174DE1" w:rsidP="00174DE1">
      <w:pPr>
        <w:shd w:val="clear" w:color="auto" w:fill="FFFFFF" w:themeFill="background1"/>
        <w:spacing w:before="269" w:after="538"/>
        <w:ind w:left="29"/>
        <w:contextualSpacing/>
        <w:rPr>
          <w:rFonts w:asciiTheme="minorHAnsi" w:hAnsiTheme="minorHAnsi" w:cs="Arial"/>
          <w:color w:val="000000"/>
          <w:spacing w:val="-11"/>
        </w:rPr>
      </w:pPr>
    </w:p>
    <w:p w14:paraId="7E5B169D" w14:textId="77777777" w:rsidR="00174DE1" w:rsidRPr="00C86692" w:rsidRDefault="00174DE1" w:rsidP="00174DE1">
      <w:pPr>
        <w:shd w:val="clear" w:color="auto" w:fill="FFFFFF" w:themeFill="background1"/>
        <w:spacing w:before="269" w:after="538"/>
        <w:ind w:left="29"/>
        <w:contextualSpacing/>
        <w:rPr>
          <w:rFonts w:asciiTheme="minorHAnsi" w:eastAsia="Arial" w:hAnsiTheme="minorHAnsi" w:cs="Arial"/>
          <w:color w:val="000000"/>
          <w:spacing w:val="-11"/>
        </w:rPr>
      </w:pPr>
      <w:r w:rsidRPr="00C86692">
        <w:rPr>
          <w:rFonts w:asciiTheme="minorHAnsi" w:eastAsia="Arial" w:hAnsiTheme="minorHAnsi" w:cs="Arial"/>
          <w:color w:val="000000"/>
          <w:spacing w:val="-11"/>
        </w:rPr>
        <w:t>5. State whether serum samples 1-3 were normal or abnormal (1.5 marks)</w:t>
      </w:r>
    </w:p>
    <w:p w14:paraId="077F7701" w14:textId="77777777" w:rsidR="00174DE1" w:rsidRPr="00C86692" w:rsidRDefault="00174DE1" w:rsidP="00174DE1">
      <w:pPr>
        <w:shd w:val="clear" w:color="auto" w:fill="FFFFFF" w:themeFill="background1"/>
        <w:spacing w:before="269" w:after="538"/>
        <w:ind w:left="29"/>
        <w:contextualSpacing/>
        <w:rPr>
          <w:rFonts w:asciiTheme="minorHAnsi" w:hAnsiTheme="minorHAnsi" w:cs="Arial"/>
          <w:color w:val="000000"/>
          <w:spacing w:val="-11"/>
        </w:rPr>
      </w:pPr>
    </w:p>
    <w:p w14:paraId="40051F7B" w14:textId="3793513D" w:rsidR="00174DE1" w:rsidRPr="00C86692" w:rsidRDefault="00174DE1" w:rsidP="00D16674">
      <w:pPr>
        <w:pBdr>
          <w:top w:val="single" w:sz="4" w:space="1" w:color="auto"/>
          <w:left w:val="single" w:sz="4" w:space="4" w:color="auto"/>
          <w:bottom w:val="single" w:sz="4" w:space="18" w:color="auto"/>
          <w:right w:val="single" w:sz="4" w:space="4" w:color="auto"/>
        </w:pBdr>
        <w:shd w:val="clear" w:color="auto" w:fill="FFFFFF" w:themeFill="background1"/>
        <w:spacing w:before="269" w:after="538"/>
        <w:ind w:left="29"/>
        <w:contextualSpacing/>
        <w:rPr>
          <w:rFonts w:asciiTheme="minorHAnsi" w:hAnsiTheme="minorHAnsi" w:cs="Arial"/>
          <w:color w:val="000000"/>
          <w:spacing w:val="-11"/>
        </w:rPr>
      </w:pPr>
      <w:r w:rsidRPr="00C86692">
        <w:rPr>
          <w:rFonts w:asciiTheme="minorHAnsi" w:hAnsiTheme="minorHAnsi" w:cs="Arial"/>
          <w:color w:val="000000"/>
          <w:spacing w:val="-11"/>
        </w:rPr>
        <w:t>1.</w:t>
      </w:r>
      <w:r w:rsidR="00EC6F0C">
        <w:rPr>
          <w:rFonts w:asciiTheme="minorHAnsi" w:hAnsiTheme="minorHAnsi" w:cs="Arial"/>
          <w:color w:val="000000"/>
          <w:spacing w:val="-11"/>
        </w:rPr>
        <w:t xml:space="preserve"> </w:t>
      </w:r>
      <w:r w:rsidRPr="00C86692">
        <w:rPr>
          <w:rFonts w:asciiTheme="minorHAnsi" w:hAnsiTheme="minorHAnsi" w:cs="Arial"/>
          <w:color w:val="000000"/>
          <w:spacing w:val="-11"/>
        </w:rPr>
        <w:br/>
      </w:r>
    </w:p>
    <w:p w14:paraId="13BA581E" w14:textId="77777777" w:rsidR="00D16674" w:rsidRDefault="00D16674" w:rsidP="00D16674">
      <w:pPr>
        <w:pBdr>
          <w:top w:val="single" w:sz="4" w:space="1" w:color="auto"/>
          <w:left w:val="single" w:sz="4" w:space="4" w:color="auto"/>
          <w:bottom w:val="single" w:sz="4" w:space="18" w:color="auto"/>
          <w:right w:val="single" w:sz="4" w:space="4" w:color="auto"/>
        </w:pBdr>
        <w:shd w:val="clear" w:color="auto" w:fill="FFFFFF" w:themeFill="background1"/>
        <w:spacing w:before="269" w:after="538"/>
        <w:ind w:left="29"/>
        <w:contextualSpacing/>
        <w:rPr>
          <w:rFonts w:asciiTheme="minorHAnsi" w:hAnsiTheme="minorHAnsi" w:cs="Arial"/>
          <w:color w:val="000000"/>
          <w:spacing w:val="-11"/>
        </w:rPr>
      </w:pPr>
    </w:p>
    <w:p w14:paraId="1F957B6A" w14:textId="6D529210" w:rsidR="00174DE1" w:rsidRPr="00C86692" w:rsidRDefault="00174DE1" w:rsidP="00D16674">
      <w:pPr>
        <w:pBdr>
          <w:top w:val="single" w:sz="4" w:space="1" w:color="auto"/>
          <w:left w:val="single" w:sz="4" w:space="4" w:color="auto"/>
          <w:bottom w:val="single" w:sz="4" w:space="18" w:color="auto"/>
          <w:right w:val="single" w:sz="4" w:space="4" w:color="auto"/>
        </w:pBdr>
        <w:shd w:val="clear" w:color="auto" w:fill="FFFFFF" w:themeFill="background1"/>
        <w:spacing w:before="269" w:after="538"/>
        <w:ind w:left="29"/>
        <w:contextualSpacing/>
        <w:rPr>
          <w:rFonts w:asciiTheme="minorHAnsi" w:hAnsiTheme="minorHAnsi" w:cs="Arial"/>
          <w:color w:val="000000"/>
          <w:spacing w:val="-11"/>
        </w:rPr>
      </w:pPr>
      <w:r w:rsidRPr="00C86692">
        <w:rPr>
          <w:rFonts w:asciiTheme="minorHAnsi" w:hAnsiTheme="minorHAnsi" w:cs="Arial"/>
          <w:color w:val="000000"/>
          <w:spacing w:val="-11"/>
        </w:rPr>
        <w:t>2.</w:t>
      </w:r>
      <w:r w:rsidRPr="00C86692">
        <w:rPr>
          <w:rFonts w:asciiTheme="minorHAnsi" w:hAnsiTheme="minorHAnsi" w:cs="Arial"/>
          <w:color w:val="000000"/>
          <w:spacing w:val="-11"/>
        </w:rPr>
        <w:br/>
      </w:r>
    </w:p>
    <w:p w14:paraId="352780E5" w14:textId="77777777" w:rsidR="00D16674" w:rsidRDefault="00D16674" w:rsidP="00D16674">
      <w:pPr>
        <w:pBdr>
          <w:top w:val="single" w:sz="4" w:space="1" w:color="auto"/>
          <w:left w:val="single" w:sz="4" w:space="4" w:color="auto"/>
          <w:bottom w:val="single" w:sz="4" w:space="18" w:color="auto"/>
          <w:right w:val="single" w:sz="4" w:space="4" w:color="auto"/>
        </w:pBdr>
        <w:shd w:val="clear" w:color="auto" w:fill="FFFFFF" w:themeFill="background1"/>
        <w:spacing w:before="269" w:after="538"/>
        <w:ind w:left="29"/>
        <w:contextualSpacing/>
        <w:rPr>
          <w:rFonts w:asciiTheme="minorHAnsi" w:hAnsiTheme="minorHAnsi" w:cs="Arial"/>
          <w:color w:val="000000"/>
          <w:spacing w:val="-11"/>
        </w:rPr>
      </w:pPr>
    </w:p>
    <w:p w14:paraId="4B74499F" w14:textId="53017088" w:rsidR="00174DE1" w:rsidRDefault="00174DE1" w:rsidP="00D16674">
      <w:pPr>
        <w:pBdr>
          <w:top w:val="single" w:sz="4" w:space="1" w:color="auto"/>
          <w:left w:val="single" w:sz="4" w:space="4" w:color="auto"/>
          <w:bottom w:val="single" w:sz="4" w:space="18" w:color="auto"/>
          <w:right w:val="single" w:sz="4" w:space="4" w:color="auto"/>
        </w:pBdr>
        <w:shd w:val="clear" w:color="auto" w:fill="FFFFFF" w:themeFill="background1"/>
        <w:spacing w:before="269" w:after="538"/>
        <w:ind w:left="29"/>
        <w:contextualSpacing/>
        <w:rPr>
          <w:rFonts w:asciiTheme="minorHAnsi" w:eastAsia="Arial" w:hAnsiTheme="minorHAnsi" w:cs="Arial"/>
        </w:rPr>
      </w:pPr>
      <w:r w:rsidRPr="00C86692">
        <w:rPr>
          <w:rFonts w:asciiTheme="minorHAnsi" w:hAnsiTheme="minorHAnsi" w:cs="Arial"/>
          <w:color w:val="000000"/>
          <w:spacing w:val="-11"/>
        </w:rPr>
        <w:t>3.</w:t>
      </w:r>
      <w:r w:rsidRPr="00C86692">
        <w:rPr>
          <w:rFonts w:asciiTheme="minorHAnsi" w:hAnsiTheme="minorHAnsi" w:cs="Arial"/>
          <w:color w:val="000000"/>
          <w:spacing w:val="-11"/>
        </w:rPr>
        <w:br/>
      </w:r>
    </w:p>
    <w:p w14:paraId="308AC3C2" w14:textId="77777777" w:rsidR="00D16674" w:rsidRDefault="00D16674" w:rsidP="00174DE1">
      <w:pPr>
        <w:shd w:val="clear" w:color="auto" w:fill="FFFFFF" w:themeFill="background1"/>
        <w:spacing w:before="269" w:after="538"/>
        <w:ind w:left="29"/>
        <w:contextualSpacing/>
        <w:rPr>
          <w:rFonts w:asciiTheme="minorHAnsi" w:eastAsia="Arial" w:hAnsiTheme="minorHAnsi" w:cs="Arial"/>
        </w:rPr>
      </w:pPr>
    </w:p>
    <w:p w14:paraId="3D379841" w14:textId="77777777" w:rsidR="00D16674" w:rsidRDefault="00D16674" w:rsidP="00174DE1">
      <w:pPr>
        <w:shd w:val="clear" w:color="auto" w:fill="FFFFFF" w:themeFill="background1"/>
        <w:spacing w:before="269" w:after="538"/>
        <w:ind w:left="29"/>
        <w:contextualSpacing/>
        <w:rPr>
          <w:rFonts w:asciiTheme="minorHAnsi" w:eastAsia="Arial" w:hAnsiTheme="minorHAnsi" w:cs="Arial"/>
        </w:rPr>
      </w:pPr>
    </w:p>
    <w:p w14:paraId="60B91692"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2281D8AD"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51294FDE"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473940C3" w14:textId="6A621E17" w:rsidR="00174DE1" w:rsidRPr="00C86692" w:rsidRDefault="00174DE1" w:rsidP="00174DE1">
      <w:pPr>
        <w:shd w:val="clear" w:color="auto" w:fill="FFFFFF" w:themeFill="background1"/>
        <w:spacing w:before="269" w:after="538"/>
        <w:ind w:left="29"/>
        <w:contextualSpacing/>
        <w:rPr>
          <w:rFonts w:asciiTheme="minorHAnsi" w:eastAsia="Arial" w:hAnsiTheme="minorHAnsi" w:cs="Arial"/>
        </w:rPr>
      </w:pPr>
      <w:r>
        <w:rPr>
          <w:rFonts w:asciiTheme="minorHAnsi" w:eastAsia="Arial" w:hAnsiTheme="minorHAnsi" w:cs="Arial"/>
        </w:rPr>
        <w:lastRenderedPageBreak/>
        <w:t>6</w:t>
      </w:r>
      <w:r w:rsidRPr="00C86692">
        <w:rPr>
          <w:rFonts w:asciiTheme="minorHAnsi" w:eastAsia="Arial" w:hAnsiTheme="minorHAnsi" w:cs="Arial"/>
        </w:rPr>
        <w:t>. What is th</w:t>
      </w:r>
      <w:r>
        <w:rPr>
          <w:rFonts w:asciiTheme="minorHAnsi" w:eastAsia="Arial" w:hAnsiTheme="minorHAnsi" w:cs="Arial"/>
        </w:rPr>
        <w:t>e biological function of CEA? (1 mark</w:t>
      </w:r>
      <w:r w:rsidRPr="00C86692">
        <w:rPr>
          <w:rFonts w:asciiTheme="minorHAnsi" w:eastAsia="Arial" w:hAnsiTheme="minorHAnsi" w:cs="Arial"/>
        </w:rPr>
        <w:t>)</w:t>
      </w:r>
    </w:p>
    <w:p w14:paraId="7A76572C" w14:textId="77777777" w:rsidR="00174DE1" w:rsidRPr="00C86692" w:rsidRDefault="00174DE1" w:rsidP="00174DE1">
      <w:pPr>
        <w:shd w:val="clear" w:color="auto" w:fill="FFFFFF" w:themeFill="background1"/>
        <w:spacing w:before="269" w:after="538"/>
        <w:ind w:left="29"/>
        <w:contextualSpacing/>
        <w:rPr>
          <w:rFonts w:asciiTheme="minorHAnsi" w:hAnsiTheme="minorHAnsi" w:cs="Arial"/>
        </w:rPr>
      </w:pPr>
    </w:p>
    <w:p w14:paraId="28FB2720" w14:textId="77777777" w:rsidR="00174DE1" w:rsidRPr="00C86692"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4618BF15" w14:textId="77777777" w:rsidR="00174DE1" w:rsidRPr="00C86692"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7B75ACD5"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46358DA4"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007296E3" w14:textId="6C7456DF" w:rsidR="00174DE1" w:rsidRDefault="00174DE1" w:rsidP="00174DE1">
      <w:pPr>
        <w:shd w:val="clear" w:color="auto" w:fill="FFFFFF" w:themeFill="background1"/>
        <w:spacing w:before="269" w:after="538"/>
        <w:ind w:left="29"/>
        <w:contextualSpacing/>
        <w:rPr>
          <w:rFonts w:asciiTheme="minorHAnsi" w:eastAsia="Arial" w:hAnsiTheme="minorHAnsi" w:cs="Arial"/>
        </w:rPr>
      </w:pPr>
      <w:r>
        <w:rPr>
          <w:rFonts w:asciiTheme="minorHAnsi" w:eastAsia="Arial" w:hAnsiTheme="minorHAnsi" w:cs="Arial"/>
        </w:rPr>
        <w:t>7</w:t>
      </w:r>
      <w:r w:rsidRPr="00C86692">
        <w:rPr>
          <w:rFonts w:asciiTheme="minorHAnsi" w:eastAsia="Arial" w:hAnsiTheme="minorHAnsi" w:cs="Arial"/>
        </w:rPr>
        <w:t>. Why measure CEA levels prior to and after surgery? (2 marks)</w:t>
      </w:r>
    </w:p>
    <w:p w14:paraId="43A4E765" w14:textId="77777777" w:rsidR="004353C3" w:rsidRPr="00C86692" w:rsidRDefault="004353C3" w:rsidP="00174DE1">
      <w:pPr>
        <w:shd w:val="clear" w:color="auto" w:fill="FFFFFF" w:themeFill="background1"/>
        <w:spacing w:before="269" w:after="538"/>
        <w:ind w:left="29"/>
        <w:contextualSpacing/>
        <w:rPr>
          <w:rFonts w:asciiTheme="minorHAnsi" w:eastAsia="Arial" w:hAnsiTheme="minorHAnsi" w:cs="Arial"/>
        </w:rPr>
      </w:pPr>
    </w:p>
    <w:p w14:paraId="46A1B4E1" w14:textId="77777777" w:rsidR="00174DE1" w:rsidRPr="00C86692"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44A4FB7F"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08511639"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29CE4F71" w14:textId="6AF365C0"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169371C9" w14:textId="3180E963" w:rsidR="000345BF" w:rsidRDefault="000345BF"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39864BBD" w14:textId="77777777" w:rsidR="000345BF" w:rsidRDefault="000345BF"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6492A4C7" w14:textId="77777777" w:rsidR="00174DE1" w:rsidRPr="00C86692" w:rsidRDefault="00174DE1" w:rsidP="00174DE1">
      <w:pPr>
        <w:shd w:val="clear" w:color="auto" w:fill="FFFFFF" w:themeFill="background1"/>
        <w:spacing w:before="269" w:after="538"/>
        <w:ind w:left="29"/>
        <w:contextualSpacing/>
        <w:rPr>
          <w:rFonts w:asciiTheme="minorHAnsi" w:eastAsia="Arial" w:hAnsiTheme="minorHAnsi" w:cs="Arial"/>
        </w:rPr>
      </w:pPr>
    </w:p>
    <w:p w14:paraId="61B7AC2A"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6FAF4E03" w14:textId="77777777" w:rsidR="009421E4" w:rsidRDefault="009421E4" w:rsidP="00174DE1">
      <w:pPr>
        <w:shd w:val="clear" w:color="auto" w:fill="FFFFFF" w:themeFill="background1"/>
        <w:spacing w:before="269" w:after="538"/>
        <w:ind w:left="29"/>
        <w:contextualSpacing/>
        <w:rPr>
          <w:rFonts w:asciiTheme="minorHAnsi" w:eastAsia="Arial" w:hAnsiTheme="minorHAnsi" w:cs="Arial"/>
        </w:rPr>
      </w:pPr>
    </w:p>
    <w:p w14:paraId="68C84FB7" w14:textId="5E54A0F2" w:rsidR="00174DE1" w:rsidRPr="00C86692" w:rsidRDefault="00174DE1" w:rsidP="00174DE1">
      <w:pPr>
        <w:shd w:val="clear" w:color="auto" w:fill="FFFFFF" w:themeFill="background1"/>
        <w:spacing w:before="269" w:after="538"/>
        <w:ind w:left="29"/>
        <w:contextualSpacing/>
        <w:rPr>
          <w:rFonts w:asciiTheme="minorHAnsi" w:eastAsia="Arial" w:hAnsiTheme="minorHAnsi" w:cs="Arial"/>
        </w:rPr>
      </w:pPr>
      <w:r>
        <w:rPr>
          <w:rFonts w:asciiTheme="minorHAnsi" w:eastAsia="Arial" w:hAnsiTheme="minorHAnsi" w:cs="Arial"/>
        </w:rPr>
        <w:t>8</w:t>
      </w:r>
      <w:r w:rsidRPr="00C86692">
        <w:rPr>
          <w:rFonts w:asciiTheme="minorHAnsi" w:eastAsia="Arial" w:hAnsiTheme="minorHAnsi" w:cs="Arial"/>
        </w:rPr>
        <w:t>. Cancer biomarkers can sometimes produce false positives. Other than human error what could cause a false positive to occur in a CEA test? (2 marks)</w:t>
      </w:r>
    </w:p>
    <w:p w14:paraId="67A70F1F" w14:textId="77777777" w:rsidR="00174DE1" w:rsidRPr="00C86692" w:rsidRDefault="00174DE1" w:rsidP="00174DE1">
      <w:pPr>
        <w:shd w:val="clear" w:color="auto" w:fill="FFFFFF" w:themeFill="background1"/>
        <w:spacing w:before="269" w:after="538"/>
        <w:ind w:left="29"/>
        <w:contextualSpacing/>
        <w:rPr>
          <w:rFonts w:asciiTheme="minorHAnsi" w:hAnsiTheme="minorHAnsi" w:cs="Arial"/>
        </w:rPr>
      </w:pPr>
    </w:p>
    <w:p w14:paraId="0EFC0AD5"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76383670"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658D5534" w14:textId="77777777" w:rsidR="00174DE1" w:rsidRPr="00C86692"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7A0AA918" w14:textId="7014642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59532BD8" w14:textId="77777777" w:rsidR="000345BF" w:rsidRDefault="000345BF"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0605EB91"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2C2AD83E" w14:textId="77777777" w:rsidR="00174DE1" w:rsidRPr="00C86692"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ind w:left="29"/>
        <w:contextualSpacing/>
        <w:rPr>
          <w:rFonts w:asciiTheme="minorHAnsi" w:hAnsiTheme="minorHAnsi" w:cs="Arial"/>
        </w:rPr>
      </w:pPr>
    </w:p>
    <w:p w14:paraId="02B68FB4" w14:textId="77777777" w:rsidR="00174DE1" w:rsidRDefault="00174DE1" w:rsidP="00174DE1">
      <w:pPr>
        <w:contextualSpacing/>
        <w:rPr>
          <w:rFonts w:asciiTheme="minorHAnsi" w:hAnsiTheme="minorHAnsi"/>
        </w:rPr>
      </w:pPr>
    </w:p>
    <w:p w14:paraId="38B248C2" w14:textId="77777777" w:rsidR="009421E4" w:rsidRDefault="009421E4" w:rsidP="00174DE1">
      <w:pPr>
        <w:shd w:val="clear" w:color="auto" w:fill="FFFFFF" w:themeFill="background1"/>
        <w:spacing w:before="269" w:after="538"/>
        <w:ind w:left="29"/>
        <w:contextualSpacing/>
        <w:rPr>
          <w:rFonts w:asciiTheme="minorHAnsi" w:hAnsiTheme="minorHAnsi"/>
        </w:rPr>
      </w:pPr>
    </w:p>
    <w:p w14:paraId="0D7B593B" w14:textId="77777777" w:rsidR="009421E4" w:rsidRDefault="009421E4" w:rsidP="00174DE1">
      <w:pPr>
        <w:shd w:val="clear" w:color="auto" w:fill="FFFFFF" w:themeFill="background1"/>
        <w:spacing w:before="269" w:after="538"/>
        <w:ind w:left="29"/>
        <w:contextualSpacing/>
        <w:rPr>
          <w:rFonts w:asciiTheme="minorHAnsi" w:hAnsiTheme="minorHAnsi"/>
        </w:rPr>
      </w:pPr>
    </w:p>
    <w:p w14:paraId="30B3A350" w14:textId="2A9E143E" w:rsidR="00174DE1" w:rsidRPr="00C86692" w:rsidRDefault="00174DE1" w:rsidP="00174DE1">
      <w:pPr>
        <w:shd w:val="clear" w:color="auto" w:fill="FFFFFF" w:themeFill="background1"/>
        <w:spacing w:before="269" w:after="538"/>
        <w:ind w:left="29"/>
        <w:contextualSpacing/>
        <w:rPr>
          <w:rFonts w:asciiTheme="minorHAnsi" w:eastAsia="Arial" w:hAnsiTheme="minorHAnsi" w:cs="Arial"/>
        </w:rPr>
      </w:pPr>
      <w:r>
        <w:rPr>
          <w:rFonts w:asciiTheme="minorHAnsi" w:hAnsiTheme="minorHAnsi"/>
        </w:rPr>
        <w:t xml:space="preserve">9. </w:t>
      </w:r>
      <w:r>
        <w:rPr>
          <w:rFonts w:asciiTheme="minorHAnsi" w:eastAsia="Arial" w:hAnsiTheme="minorHAnsi" w:cs="Arial"/>
        </w:rPr>
        <w:t xml:space="preserve">Does high CEA level always indicate cancer? Justify your answer. (1.5 marks) </w:t>
      </w:r>
    </w:p>
    <w:p w14:paraId="768D135F" w14:textId="77777777" w:rsidR="00174DE1" w:rsidRPr="00C86692" w:rsidRDefault="00174DE1" w:rsidP="00174DE1">
      <w:pPr>
        <w:shd w:val="clear" w:color="auto" w:fill="FFFFFF" w:themeFill="background1"/>
        <w:spacing w:before="269" w:after="538"/>
        <w:ind w:left="29"/>
        <w:contextualSpacing/>
        <w:rPr>
          <w:rFonts w:asciiTheme="minorHAnsi" w:hAnsiTheme="minorHAnsi" w:cs="Arial"/>
        </w:rPr>
      </w:pPr>
    </w:p>
    <w:p w14:paraId="1D2D1628" w14:textId="77777777"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contextualSpacing/>
        <w:rPr>
          <w:rFonts w:asciiTheme="minorHAnsi" w:eastAsia="Arial" w:hAnsiTheme="minorHAnsi" w:cs="Arial"/>
        </w:rPr>
      </w:pPr>
      <w:r w:rsidRPr="00C86692">
        <w:rPr>
          <w:rFonts w:asciiTheme="minorHAnsi" w:hAnsiTheme="minorHAnsi" w:cs="Arial"/>
          <w:bCs/>
        </w:rPr>
        <w:br/>
      </w:r>
    </w:p>
    <w:p w14:paraId="65B7ACB5" w14:textId="66C5EB16"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contextualSpacing/>
        <w:rPr>
          <w:rFonts w:asciiTheme="minorHAnsi" w:eastAsia="Arial" w:hAnsiTheme="minorHAnsi" w:cs="Arial"/>
        </w:rPr>
      </w:pPr>
    </w:p>
    <w:p w14:paraId="52699417" w14:textId="438A3A79" w:rsidR="00174DE1" w:rsidRDefault="00174DE1"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contextualSpacing/>
        <w:rPr>
          <w:rFonts w:asciiTheme="minorHAnsi" w:eastAsia="Arial" w:hAnsiTheme="minorHAnsi" w:cs="Arial"/>
        </w:rPr>
      </w:pPr>
    </w:p>
    <w:p w14:paraId="28F21212" w14:textId="69ABF568" w:rsidR="00D16674" w:rsidRDefault="00D16674" w:rsidP="00174DE1">
      <w:pPr>
        <w:pBdr>
          <w:top w:val="single" w:sz="4" w:space="1" w:color="auto"/>
          <w:left w:val="single" w:sz="4" w:space="4" w:color="auto"/>
          <w:bottom w:val="single" w:sz="4" w:space="1" w:color="auto"/>
          <w:right w:val="single" w:sz="4" w:space="4" w:color="auto"/>
        </w:pBdr>
        <w:shd w:val="clear" w:color="auto" w:fill="FFFFFF" w:themeFill="background1"/>
        <w:spacing w:before="269" w:after="538"/>
        <w:contextualSpacing/>
        <w:rPr>
          <w:rFonts w:asciiTheme="minorHAnsi" w:eastAsia="Arial" w:hAnsiTheme="minorHAnsi" w:cs="Arial"/>
        </w:rPr>
      </w:pPr>
    </w:p>
    <w:p w14:paraId="6CCD72B7" w14:textId="6E62C474" w:rsidR="00174DE1" w:rsidRDefault="00174DE1" w:rsidP="00174DE1">
      <w:pPr>
        <w:shd w:val="clear" w:color="auto" w:fill="FFFFFF" w:themeFill="background1"/>
        <w:spacing w:before="269" w:after="538"/>
        <w:ind w:left="29"/>
        <w:contextualSpacing/>
        <w:rPr>
          <w:rFonts w:asciiTheme="minorHAnsi" w:eastAsia="Arial" w:hAnsiTheme="minorHAnsi" w:cs="Arial"/>
        </w:rPr>
      </w:pPr>
    </w:p>
    <w:p w14:paraId="14139191" w14:textId="2696C04B" w:rsidR="001C0B5B" w:rsidRDefault="00A34447" w:rsidP="001C0B5B">
      <w:pPr>
        <w:contextualSpacing/>
        <w:rPr>
          <w:rFonts w:asciiTheme="minorHAnsi" w:hAnsiTheme="minorHAnsi"/>
        </w:rPr>
      </w:pPr>
      <w:r w:rsidRPr="001F238D">
        <w:rPr>
          <w:rFonts w:asciiTheme="minorHAnsi" w:hAnsiTheme="minorHAnsi" w:cs="Arial"/>
          <w:bCs/>
          <w:noProof/>
        </w:rPr>
        <w:lastRenderedPageBreak/>
        <mc:AlternateContent>
          <mc:Choice Requires="wps">
            <w:drawing>
              <wp:anchor distT="45720" distB="45720" distL="114300" distR="114300" simplePos="0" relativeHeight="251666432" behindDoc="0" locked="0" layoutInCell="1" allowOverlap="1" wp14:anchorId="628DF968" wp14:editId="6D5D1541">
                <wp:simplePos x="0" y="0"/>
                <wp:positionH relativeFrom="margin">
                  <wp:posOffset>8890</wp:posOffset>
                </wp:positionH>
                <wp:positionV relativeFrom="paragraph">
                  <wp:posOffset>658495</wp:posOffset>
                </wp:positionV>
                <wp:extent cx="5762625" cy="1404620"/>
                <wp:effectExtent l="0" t="0" r="28575"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solidFill>
                            <a:srgbClr val="000000"/>
                          </a:solidFill>
                          <a:miter lim="800000"/>
                          <a:headEnd/>
                          <a:tailEnd/>
                        </a:ln>
                      </wps:spPr>
                      <wps:txbx>
                        <w:txbxContent>
                          <w:p w14:paraId="77C8C67D" w14:textId="77777777" w:rsidR="000F5733" w:rsidRDefault="000F5733" w:rsidP="001C0B5B"/>
                          <w:p w14:paraId="6C73AB7C" w14:textId="77777777" w:rsidR="000F5733" w:rsidRDefault="000F5733" w:rsidP="001C0B5B"/>
                          <w:p w14:paraId="2C869A7A" w14:textId="77777777" w:rsidR="000F5733" w:rsidRDefault="000F5733" w:rsidP="001C0B5B"/>
                          <w:p w14:paraId="42E0F97C" w14:textId="77777777" w:rsidR="000F5733" w:rsidRDefault="000F5733" w:rsidP="001C0B5B"/>
                          <w:p w14:paraId="4BCFE89B" w14:textId="501AE395" w:rsidR="000F5733" w:rsidRDefault="000F5733" w:rsidP="001C0B5B"/>
                          <w:p w14:paraId="329998FB" w14:textId="498EA475" w:rsidR="009421E4" w:rsidRDefault="009421E4" w:rsidP="001C0B5B"/>
                          <w:p w14:paraId="0047FD17" w14:textId="64C51400" w:rsidR="009421E4" w:rsidRDefault="009421E4" w:rsidP="001C0B5B"/>
                          <w:p w14:paraId="779D2A20" w14:textId="63660BF4" w:rsidR="009421E4" w:rsidRDefault="009421E4" w:rsidP="001C0B5B"/>
                          <w:p w14:paraId="5CE57312" w14:textId="77777777" w:rsidR="009421E4" w:rsidRDefault="009421E4" w:rsidP="001C0B5B"/>
                          <w:p w14:paraId="021B64FE" w14:textId="77777777" w:rsidR="000F5733" w:rsidRDefault="000F5733" w:rsidP="001C0B5B"/>
                          <w:p w14:paraId="6FFE2037" w14:textId="2987D3AC" w:rsidR="000F5733" w:rsidRDefault="000F5733" w:rsidP="001C0B5B"/>
                          <w:p w14:paraId="5AD038F0" w14:textId="77777777" w:rsidR="000F5733" w:rsidRDefault="000F5733" w:rsidP="001C0B5B"/>
                          <w:p w14:paraId="0326C3D0" w14:textId="77777777" w:rsidR="000F5733" w:rsidRDefault="000F5733" w:rsidP="001C0B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8DF968" id="_x0000_t202" coordsize="21600,21600" o:spt="202" path="m,l,21600r21600,l21600,xe">
                <v:stroke joinstyle="miter"/>
                <v:path gradientshapeok="t" o:connecttype="rect"/>
              </v:shapetype>
              <v:shape id="_x0000_s1030" type="#_x0000_t202" style="position:absolute;margin-left:.7pt;margin-top:51.85pt;width:453.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">
                <v:textbox style="mso-fit-shape-to-text:t">
                  <w:txbxContent>
                    <w:p w14:paraId="77C8C67D" w14:textId="77777777" w:rsidR="000F5733" w:rsidRDefault="000F5733" w:rsidP="001C0B5B"/>
                    <w:p w14:paraId="6C73AB7C" w14:textId="77777777" w:rsidR="000F5733" w:rsidRDefault="000F5733" w:rsidP="001C0B5B"/>
                    <w:p w14:paraId="2C869A7A" w14:textId="77777777" w:rsidR="000F5733" w:rsidRDefault="000F5733" w:rsidP="001C0B5B"/>
                    <w:p w14:paraId="42E0F97C" w14:textId="77777777" w:rsidR="000F5733" w:rsidRDefault="000F5733" w:rsidP="001C0B5B"/>
                    <w:p w14:paraId="4BCFE89B" w14:textId="501AE395" w:rsidR="000F5733" w:rsidRDefault="000F5733" w:rsidP="001C0B5B"/>
                    <w:p w14:paraId="329998FB" w14:textId="498EA475" w:rsidR="009421E4" w:rsidRDefault="009421E4" w:rsidP="001C0B5B"/>
                    <w:p w14:paraId="0047FD17" w14:textId="64C51400" w:rsidR="009421E4" w:rsidRDefault="009421E4" w:rsidP="001C0B5B"/>
                    <w:p w14:paraId="779D2A20" w14:textId="63660BF4" w:rsidR="009421E4" w:rsidRDefault="009421E4" w:rsidP="001C0B5B"/>
                    <w:p w14:paraId="5CE57312" w14:textId="77777777" w:rsidR="009421E4" w:rsidRDefault="009421E4" w:rsidP="001C0B5B"/>
                    <w:p w14:paraId="021B64FE" w14:textId="77777777" w:rsidR="000F5733" w:rsidRDefault="000F5733" w:rsidP="001C0B5B"/>
                    <w:p w14:paraId="6FFE2037" w14:textId="2987D3AC" w:rsidR="000F5733" w:rsidRDefault="000F5733" w:rsidP="001C0B5B"/>
                    <w:p w14:paraId="5AD038F0" w14:textId="77777777" w:rsidR="000F5733" w:rsidRDefault="000F5733" w:rsidP="001C0B5B"/>
                    <w:p w14:paraId="0326C3D0" w14:textId="77777777" w:rsidR="000F5733" w:rsidRDefault="000F5733" w:rsidP="001C0B5B"/>
                  </w:txbxContent>
                </v:textbox>
                <w10:wrap type="square" anchorx="margin"/>
              </v:shape>
            </w:pict>
          </mc:Fallback>
        </mc:AlternateContent>
      </w:r>
      <w:r w:rsidR="00D16674">
        <w:rPr>
          <w:rFonts w:asciiTheme="minorHAnsi" w:hAnsiTheme="minorHAnsi"/>
        </w:rPr>
        <w:t>1</w:t>
      </w:r>
      <w:r w:rsidR="001C0B5B">
        <w:rPr>
          <w:rFonts w:asciiTheme="minorHAnsi" w:hAnsiTheme="minorHAnsi"/>
        </w:rPr>
        <w:t>0. Based on the reports from the t</w:t>
      </w:r>
      <w:r>
        <w:rPr>
          <w:rFonts w:asciiTheme="minorHAnsi" w:hAnsiTheme="minorHAnsi"/>
        </w:rPr>
        <w:t xml:space="preserve">hree </w:t>
      </w:r>
      <w:proofErr w:type="spellStart"/>
      <w:r>
        <w:rPr>
          <w:rFonts w:asciiTheme="minorHAnsi" w:hAnsiTheme="minorHAnsi"/>
        </w:rPr>
        <w:t>practicals</w:t>
      </w:r>
      <w:proofErr w:type="spellEnd"/>
      <w:r>
        <w:rPr>
          <w:rFonts w:asciiTheme="minorHAnsi" w:hAnsiTheme="minorHAnsi"/>
        </w:rPr>
        <w:t xml:space="preserve"> and haematology results (see Practical one- case study brief)</w:t>
      </w:r>
      <w:r w:rsidR="001C0B5B">
        <w:rPr>
          <w:rFonts w:asciiTheme="minorHAnsi" w:hAnsiTheme="minorHAnsi"/>
        </w:rPr>
        <w:t xml:space="preserve"> what would be your diagnosis for th</w:t>
      </w:r>
      <w:r>
        <w:rPr>
          <w:rFonts w:asciiTheme="minorHAnsi" w:hAnsiTheme="minorHAnsi"/>
        </w:rPr>
        <w:t>e patient? Justify your answer. (4 marks)</w:t>
      </w:r>
    </w:p>
    <w:p w14:paraId="41E187E8" w14:textId="1F95C2FA" w:rsidR="00A34447" w:rsidRDefault="00A34447" w:rsidP="001C0B5B">
      <w:pPr>
        <w:contextualSpacing/>
        <w:rPr>
          <w:rFonts w:asciiTheme="minorHAnsi" w:hAnsiTheme="minorHAnsi"/>
        </w:rPr>
      </w:pPr>
    </w:p>
    <w:p w14:paraId="0922690A" w14:textId="0CE1FBF3" w:rsidR="001C0B5B" w:rsidRDefault="001C0B5B" w:rsidP="001C0B5B">
      <w:pPr>
        <w:spacing w:after="200"/>
        <w:contextualSpacing/>
        <w:rPr>
          <w:rFonts w:asciiTheme="minorHAnsi" w:hAnsiTheme="minorHAnsi" w:cs="Arial"/>
        </w:rPr>
      </w:pPr>
    </w:p>
    <w:p w14:paraId="76E57358" w14:textId="77777777" w:rsidR="00A34447" w:rsidRDefault="00A34447" w:rsidP="00174DE1">
      <w:pPr>
        <w:spacing w:after="200"/>
        <w:contextualSpacing/>
        <w:rPr>
          <w:rFonts w:asciiTheme="minorHAnsi" w:hAnsiTheme="minorHAnsi" w:cs="Arial"/>
        </w:rPr>
      </w:pPr>
    </w:p>
    <w:p w14:paraId="6360892E" w14:textId="77777777" w:rsidR="00A34447" w:rsidRDefault="00A34447" w:rsidP="00174DE1">
      <w:pPr>
        <w:spacing w:after="200"/>
        <w:contextualSpacing/>
        <w:rPr>
          <w:rFonts w:asciiTheme="minorHAnsi" w:hAnsiTheme="minorHAnsi" w:cs="Arial"/>
        </w:rPr>
      </w:pPr>
    </w:p>
    <w:p w14:paraId="66BF785C" w14:textId="77777777" w:rsidR="00A34447" w:rsidRDefault="00A34447" w:rsidP="00174DE1">
      <w:pPr>
        <w:spacing w:after="200"/>
        <w:contextualSpacing/>
        <w:rPr>
          <w:rFonts w:asciiTheme="minorHAnsi" w:hAnsiTheme="minorHAnsi" w:cs="Arial"/>
        </w:rPr>
      </w:pPr>
    </w:p>
    <w:p w14:paraId="0C7B0FD6" w14:textId="097BA040" w:rsidR="00174DE1" w:rsidRDefault="001C0B5B" w:rsidP="00174DE1">
      <w:pPr>
        <w:spacing w:after="200"/>
        <w:contextualSpacing/>
        <w:rPr>
          <w:rFonts w:asciiTheme="minorHAnsi" w:hAnsiTheme="minorHAnsi" w:cs="Arial"/>
        </w:rPr>
      </w:pPr>
      <w:r>
        <w:rPr>
          <w:rFonts w:asciiTheme="minorHAnsi" w:hAnsiTheme="minorHAnsi" w:cs="Arial"/>
        </w:rPr>
        <w:t>Total Mark:</w:t>
      </w:r>
      <w:r w:rsidRPr="00C86692">
        <w:rPr>
          <w:rFonts w:asciiTheme="minorHAnsi" w:hAnsiTheme="minorHAnsi" w:cs="Arial"/>
        </w:rPr>
        <w:tab/>
      </w:r>
      <w:r w:rsidRPr="00C86692">
        <w:rPr>
          <w:rFonts w:asciiTheme="minorHAnsi" w:hAnsiTheme="minorHAnsi" w:cs="Arial"/>
        </w:rPr>
        <w:tab/>
        <w:t>/</w:t>
      </w:r>
      <w:r>
        <w:rPr>
          <w:rFonts w:asciiTheme="minorHAnsi" w:hAnsiTheme="minorHAnsi" w:cs="Arial"/>
        </w:rPr>
        <w:t xml:space="preserve"> 24                 </w:t>
      </w:r>
      <w:r w:rsidRPr="00C86692">
        <w:rPr>
          <w:rFonts w:asciiTheme="minorHAnsi" w:hAnsiTheme="minorHAnsi" w:cs="Arial"/>
        </w:rPr>
        <w:t>%</w:t>
      </w:r>
    </w:p>
    <w:p w14:paraId="7066F7B1" w14:textId="77777777" w:rsidR="004353C3" w:rsidRDefault="004353C3" w:rsidP="00174DE1">
      <w:pPr>
        <w:spacing w:after="200"/>
        <w:contextualSpacing/>
        <w:rPr>
          <w:rFonts w:asciiTheme="minorHAnsi" w:hAnsiTheme="minorHAnsi" w:cs="Arial"/>
        </w:rPr>
      </w:pPr>
    </w:p>
    <w:p w14:paraId="4F704150" w14:textId="77777777" w:rsidR="004353C3" w:rsidRDefault="004353C3" w:rsidP="00174DE1">
      <w:pPr>
        <w:spacing w:after="200"/>
        <w:contextualSpacing/>
        <w:rPr>
          <w:rFonts w:asciiTheme="minorHAnsi" w:hAnsiTheme="minorHAnsi" w:cs="Arial"/>
        </w:rPr>
      </w:pPr>
    </w:p>
    <w:p w14:paraId="5F392C30" w14:textId="77777777" w:rsidR="004353C3" w:rsidRDefault="004353C3" w:rsidP="00174DE1">
      <w:pPr>
        <w:spacing w:after="200"/>
        <w:contextualSpacing/>
        <w:rPr>
          <w:rFonts w:asciiTheme="minorHAnsi" w:hAnsiTheme="minorHAnsi" w:cs="Arial"/>
        </w:rPr>
      </w:pPr>
    </w:p>
    <w:p w14:paraId="37F6A540" w14:textId="77777777" w:rsidR="004353C3" w:rsidRDefault="004353C3" w:rsidP="00174DE1">
      <w:pPr>
        <w:spacing w:after="200"/>
        <w:contextualSpacing/>
        <w:rPr>
          <w:rFonts w:asciiTheme="minorHAnsi" w:hAnsiTheme="minorHAnsi" w:cs="Arial"/>
        </w:rPr>
      </w:pPr>
    </w:p>
    <w:p w14:paraId="7962C7EB" w14:textId="2F610481" w:rsidR="004353C3" w:rsidRDefault="004353C3" w:rsidP="00174DE1">
      <w:pPr>
        <w:spacing w:after="200"/>
        <w:contextualSpacing/>
        <w:rPr>
          <w:rFonts w:asciiTheme="minorHAnsi" w:hAnsiTheme="minorHAnsi" w:cs="Arial"/>
        </w:rPr>
      </w:pPr>
      <w:r>
        <w:rPr>
          <w:rFonts w:asciiTheme="minorHAnsi" w:hAnsiTheme="minorHAnsi" w:cs="Arial"/>
        </w:rPr>
        <w:t xml:space="preserve">Overall: </w:t>
      </w:r>
      <w:r>
        <w:rPr>
          <w:rFonts w:asciiTheme="minorHAnsi" w:hAnsiTheme="minorHAnsi" w:cs="Arial"/>
        </w:rPr>
        <w:tab/>
      </w:r>
      <w:r>
        <w:rPr>
          <w:rFonts w:asciiTheme="minorHAnsi" w:hAnsiTheme="minorHAnsi" w:cs="Arial"/>
        </w:rPr>
        <w:tab/>
        <w:t>/ 70</w:t>
      </w:r>
    </w:p>
    <w:p w14:paraId="409AA6A7" w14:textId="77777777" w:rsidR="004353C3" w:rsidRDefault="004353C3" w:rsidP="00174DE1">
      <w:pPr>
        <w:spacing w:after="200"/>
        <w:contextualSpacing/>
        <w:rPr>
          <w:rFonts w:asciiTheme="minorHAnsi" w:hAnsiTheme="minorHAnsi" w:cs="Arial"/>
        </w:rPr>
      </w:pPr>
    </w:p>
    <w:p w14:paraId="3C418F28" w14:textId="71FD3AE7" w:rsidR="004353C3" w:rsidRDefault="004353C3" w:rsidP="00174DE1">
      <w:pPr>
        <w:spacing w:after="200"/>
        <w:contextualSpacing/>
        <w:rPr>
          <w:rFonts w:asciiTheme="minorHAnsi" w:hAnsiTheme="minorHAnsi" w:cs="Arial"/>
        </w:rPr>
      </w:pPr>
      <w:r>
        <w:rPr>
          <w:rFonts w:asciiTheme="minorHAnsi" w:hAnsiTheme="minorHAnsi" w:cs="Arial"/>
        </w:rPr>
        <w:t>Overall:</w:t>
      </w:r>
      <w:r>
        <w:rPr>
          <w:rFonts w:asciiTheme="minorHAnsi" w:hAnsiTheme="minorHAnsi" w:cs="Arial"/>
        </w:rPr>
        <w:tab/>
      </w:r>
      <w:r>
        <w:rPr>
          <w:rFonts w:asciiTheme="minorHAnsi" w:hAnsiTheme="minorHAnsi" w:cs="Arial"/>
        </w:rPr>
        <w:tab/>
        <w:t xml:space="preserve">%     </w:t>
      </w:r>
    </w:p>
    <w:p w14:paraId="4A242F67" w14:textId="3238697E" w:rsidR="00174DE1" w:rsidRDefault="00174DE1" w:rsidP="00174DE1">
      <w:pPr>
        <w:spacing w:after="200"/>
        <w:contextualSpacing/>
        <w:rPr>
          <w:rFonts w:ascii="Arial" w:hAnsi="Arial" w:cs="Arial"/>
          <w:noProof/>
        </w:rPr>
      </w:pPr>
    </w:p>
    <w:p w14:paraId="693B51C4" w14:textId="77777777" w:rsidR="00174DE1" w:rsidRDefault="00174DE1" w:rsidP="00174DE1">
      <w:pPr>
        <w:spacing w:after="200"/>
        <w:contextualSpacing/>
        <w:rPr>
          <w:rFonts w:ascii="Arial" w:hAnsi="Arial" w:cs="Arial"/>
          <w:noProof/>
        </w:rPr>
      </w:pPr>
    </w:p>
    <w:p w14:paraId="23BCB3C2" w14:textId="2F3BECBF" w:rsidR="00174DE1" w:rsidRDefault="004353C3" w:rsidP="00174DE1">
      <w:pPr>
        <w:spacing w:after="200"/>
        <w:contextualSpacing/>
        <w:rPr>
          <w:rFonts w:asciiTheme="minorHAnsi" w:hAnsiTheme="minorHAnsi" w:cs="Arial"/>
          <w:noProof/>
        </w:rPr>
      </w:pPr>
      <w:r w:rsidRPr="004353C3">
        <w:rPr>
          <w:rFonts w:asciiTheme="minorHAnsi" w:hAnsiTheme="minorHAnsi" w:cs="Arial"/>
          <w:noProof/>
        </w:rPr>
        <mc:AlternateContent>
          <mc:Choice Requires="wps">
            <w:drawing>
              <wp:anchor distT="45720" distB="45720" distL="114300" distR="114300" simplePos="0" relativeHeight="251699200" behindDoc="0" locked="0" layoutInCell="1" allowOverlap="1" wp14:anchorId="34CCF265" wp14:editId="642534C5">
                <wp:simplePos x="0" y="0"/>
                <wp:positionH relativeFrom="margin">
                  <wp:align>left</wp:align>
                </wp:positionH>
                <wp:positionV relativeFrom="paragraph">
                  <wp:posOffset>291465</wp:posOffset>
                </wp:positionV>
                <wp:extent cx="5629275" cy="8572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57250"/>
                        </a:xfrm>
                        <a:prstGeom prst="rect">
                          <a:avLst/>
                        </a:prstGeom>
                        <a:solidFill>
                          <a:srgbClr val="FFFFFF"/>
                        </a:solidFill>
                        <a:ln w="9525">
                          <a:solidFill>
                            <a:srgbClr val="000000"/>
                          </a:solidFill>
                          <a:miter lim="800000"/>
                          <a:headEnd/>
                          <a:tailEnd/>
                        </a:ln>
                      </wps:spPr>
                      <wps:txbx>
                        <w:txbxContent>
                          <w:p w14:paraId="114D8EFB" w14:textId="753E2B65" w:rsidR="004353C3" w:rsidRDefault="004353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F265" id="_x0000_s1031" type="#_x0000_t202" style="position:absolute;margin-left:0;margin-top:22.95pt;width:443.25pt;height:67.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">
                <v:textbox>
                  <w:txbxContent>
                    <w:p w14:paraId="114D8EFB" w14:textId="753E2B65" w:rsidR="004353C3" w:rsidRDefault="004353C3"/>
                  </w:txbxContent>
                </v:textbox>
                <w10:wrap type="square" anchorx="margin"/>
              </v:shape>
            </w:pict>
          </mc:Fallback>
        </mc:AlternateContent>
      </w:r>
      <w:r>
        <w:rPr>
          <w:rFonts w:asciiTheme="minorHAnsi" w:hAnsiTheme="minorHAnsi" w:cs="Arial"/>
          <w:noProof/>
        </w:rPr>
        <w:t>General Feedback</w:t>
      </w:r>
    </w:p>
    <w:p w14:paraId="7CC1DA7B" w14:textId="0879443F" w:rsidR="004353C3" w:rsidRDefault="004353C3" w:rsidP="00174DE1">
      <w:pPr>
        <w:spacing w:after="200"/>
        <w:contextualSpacing/>
        <w:rPr>
          <w:rFonts w:asciiTheme="minorHAnsi" w:hAnsiTheme="minorHAnsi" w:cs="Arial"/>
          <w:noProof/>
        </w:rPr>
      </w:pPr>
    </w:p>
    <w:p w14:paraId="59F120BE" w14:textId="6C90638E" w:rsidR="004353C3" w:rsidRPr="0059025E" w:rsidRDefault="004353C3" w:rsidP="00174DE1">
      <w:pPr>
        <w:spacing w:after="200"/>
        <w:contextualSpacing/>
        <w:rPr>
          <w:rFonts w:asciiTheme="minorHAnsi" w:hAnsiTheme="minorHAnsi" w:cs="Arial"/>
          <w:noProof/>
        </w:rPr>
      </w:pPr>
    </w:p>
    <w:p w14:paraId="1948CE01" w14:textId="75EC742F" w:rsidR="00174DE1" w:rsidRDefault="00174DE1" w:rsidP="00174DE1">
      <w:pPr>
        <w:spacing w:after="200"/>
        <w:contextualSpacing/>
        <w:rPr>
          <w:rFonts w:ascii="Arial" w:hAnsi="Arial" w:cs="Arial"/>
          <w:noProof/>
        </w:rPr>
      </w:pPr>
    </w:p>
    <w:p w14:paraId="1913BC81" w14:textId="77777777" w:rsidR="00174DE1" w:rsidRDefault="00174DE1" w:rsidP="00174DE1">
      <w:pPr>
        <w:spacing w:after="200"/>
        <w:contextualSpacing/>
        <w:rPr>
          <w:rFonts w:ascii="Arial" w:hAnsi="Arial" w:cs="Arial"/>
          <w:noProof/>
        </w:rPr>
      </w:pPr>
    </w:p>
    <w:p w14:paraId="253366EC" w14:textId="77777777" w:rsidR="00174DE1" w:rsidRDefault="00174DE1" w:rsidP="00174DE1"/>
    <w:p w14:paraId="40003F34" w14:textId="77777777" w:rsidR="00174DE1" w:rsidRDefault="00174DE1" w:rsidP="00174DE1"/>
    <w:p w14:paraId="64859511" w14:textId="77777777" w:rsidR="00174DE1" w:rsidRDefault="00174DE1" w:rsidP="00174DE1"/>
    <w:p w14:paraId="73B48B95" w14:textId="3933D154" w:rsidR="00174DE1" w:rsidRDefault="00174DE1" w:rsidP="00174DE1"/>
    <w:p w14:paraId="499CE02F" w14:textId="18C439A5" w:rsidR="00174DE1" w:rsidRDefault="00CD3BD8" w:rsidP="00174DE1">
      <w:pPr>
        <w:spacing w:after="200" w:line="276" w:lineRule="auto"/>
        <w:jc w:val="center"/>
        <w:rPr>
          <w:rFonts w:asciiTheme="minorHAnsi" w:eastAsia="Arial" w:hAnsiTheme="minorHAnsi" w:cstheme="minorHAnsi"/>
          <w:b/>
          <w:bCs/>
          <w:spacing w:val="-15"/>
          <w:sz w:val="56"/>
          <w:szCs w:val="56"/>
        </w:rPr>
      </w:pPr>
      <w:r>
        <w:rPr>
          <w:noProof/>
        </w:rPr>
        <w:lastRenderedPageBreak/>
        <w:drawing>
          <wp:inline distT="0" distB="0" distL="0" distR="0" wp14:anchorId="3AE41AED" wp14:editId="339E436C">
            <wp:extent cx="5727700" cy="3268711"/>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3268711"/>
                    </a:xfrm>
                    <a:prstGeom prst="rect">
                      <a:avLst/>
                    </a:prstGeom>
                  </pic:spPr>
                </pic:pic>
              </a:graphicData>
            </a:graphic>
          </wp:inline>
        </w:drawing>
      </w:r>
    </w:p>
    <w:sectPr w:rsidR="00174DE1" w:rsidSect="00B55CD0">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65FAC"/>
    <w:multiLevelType w:val="hybridMultilevel"/>
    <w:tmpl w:val="7FC879A2"/>
    <w:lvl w:ilvl="0" w:tplc="7CA0A33A">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3568"/>
    <w:multiLevelType w:val="hybridMultilevel"/>
    <w:tmpl w:val="802240A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B43D9A"/>
    <w:multiLevelType w:val="hybridMultilevel"/>
    <w:tmpl w:val="EF74F0B4"/>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cs="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cs="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cs="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 w15:restartNumberingAfterBreak="0">
    <w:nsid w:val="0BE62E2C"/>
    <w:multiLevelType w:val="hybridMultilevel"/>
    <w:tmpl w:val="EB06C8F8"/>
    <w:lvl w:ilvl="0" w:tplc="0809000F">
      <w:start w:val="1"/>
      <w:numFmt w:val="decimal"/>
      <w:lvlText w:val="%1."/>
      <w:lvlJc w:val="left"/>
      <w:pPr>
        <w:tabs>
          <w:tab w:val="num" w:pos="360"/>
        </w:tabs>
        <w:ind w:left="360" w:hanging="360"/>
      </w:pPr>
      <w:rPr>
        <w:rFonts w:hint="default"/>
      </w:rPr>
    </w:lvl>
    <w:lvl w:ilvl="1" w:tplc="E9A039DA">
      <w:start w:val="1"/>
      <w:numFmt w:val="upperRoman"/>
      <w:lvlText w:val="%2)"/>
      <w:lvlJc w:val="left"/>
      <w:pPr>
        <w:tabs>
          <w:tab w:val="num" w:pos="1440"/>
        </w:tabs>
        <w:ind w:left="1440" w:hanging="72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371A26B6"/>
    <w:multiLevelType w:val="hybridMultilevel"/>
    <w:tmpl w:val="802240A8"/>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610392"/>
    <w:multiLevelType w:val="hybridMultilevel"/>
    <w:tmpl w:val="21144D00"/>
    <w:lvl w:ilvl="0" w:tplc="B92A1920">
      <w:start w:val="1"/>
      <w:numFmt w:val="lowerLetter"/>
      <w:lvlText w:val="%1)"/>
      <w:lvlJc w:val="left"/>
      <w:pPr>
        <w:ind w:left="403" w:hanging="360"/>
      </w:pPr>
      <w:rPr>
        <w:rFonts w:hint="default"/>
        <w:color w:val="000000"/>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6" w15:restartNumberingAfterBreak="0">
    <w:nsid w:val="3D8E3AC2"/>
    <w:multiLevelType w:val="hybridMultilevel"/>
    <w:tmpl w:val="7046AF7A"/>
    <w:lvl w:ilvl="0" w:tplc="61845A8E">
      <w:start w:val="2"/>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28E1072"/>
    <w:multiLevelType w:val="hybridMultilevel"/>
    <w:tmpl w:val="525AB7F8"/>
    <w:lvl w:ilvl="0" w:tplc="010EDD3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7D40DC"/>
    <w:multiLevelType w:val="hybridMultilevel"/>
    <w:tmpl w:val="7F4AC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70468"/>
    <w:multiLevelType w:val="hybridMultilevel"/>
    <w:tmpl w:val="7B90E184"/>
    <w:lvl w:ilvl="0" w:tplc="08090001">
      <w:start w:val="1"/>
      <w:numFmt w:val="bullet"/>
      <w:lvlText w:val=""/>
      <w:lvlJc w:val="left"/>
      <w:pPr>
        <w:tabs>
          <w:tab w:val="num" w:pos="739"/>
        </w:tabs>
        <w:ind w:left="739" w:hanging="360"/>
      </w:pPr>
      <w:rPr>
        <w:rFonts w:ascii="Symbol" w:hAnsi="Symbol" w:hint="default"/>
      </w:rPr>
    </w:lvl>
    <w:lvl w:ilvl="1" w:tplc="08090003" w:tentative="1">
      <w:start w:val="1"/>
      <w:numFmt w:val="bullet"/>
      <w:lvlText w:val="o"/>
      <w:lvlJc w:val="left"/>
      <w:pPr>
        <w:tabs>
          <w:tab w:val="num" w:pos="1459"/>
        </w:tabs>
        <w:ind w:left="1459" w:hanging="360"/>
      </w:pPr>
      <w:rPr>
        <w:rFonts w:ascii="Courier New" w:hAnsi="Courier New" w:cs="Courier New" w:hint="default"/>
      </w:rPr>
    </w:lvl>
    <w:lvl w:ilvl="2" w:tplc="08090005" w:tentative="1">
      <w:start w:val="1"/>
      <w:numFmt w:val="bullet"/>
      <w:lvlText w:val=""/>
      <w:lvlJc w:val="left"/>
      <w:pPr>
        <w:tabs>
          <w:tab w:val="num" w:pos="2179"/>
        </w:tabs>
        <w:ind w:left="2179" w:hanging="360"/>
      </w:pPr>
      <w:rPr>
        <w:rFonts w:ascii="Wingdings" w:hAnsi="Wingdings" w:hint="default"/>
      </w:rPr>
    </w:lvl>
    <w:lvl w:ilvl="3" w:tplc="08090001" w:tentative="1">
      <w:start w:val="1"/>
      <w:numFmt w:val="bullet"/>
      <w:lvlText w:val=""/>
      <w:lvlJc w:val="left"/>
      <w:pPr>
        <w:tabs>
          <w:tab w:val="num" w:pos="2899"/>
        </w:tabs>
        <w:ind w:left="2899" w:hanging="360"/>
      </w:pPr>
      <w:rPr>
        <w:rFonts w:ascii="Symbol" w:hAnsi="Symbol" w:hint="default"/>
      </w:rPr>
    </w:lvl>
    <w:lvl w:ilvl="4" w:tplc="08090003" w:tentative="1">
      <w:start w:val="1"/>
      <w:numFmt w:val="bullet"/>
      <w:lvlText w:val="o"/>
      <w:lvlJc w:val="left"/>
      <w:pPr>
        <w:tabs>
          <w:tab w:val="num" w:pos="3619"/>
        </w:tabs>
        <w:ind w:left="3619" w:hanging="360"/>
      </w:pPr>
      <w:rPr>
        <w:rFonts w:ascii="Courier New" w:hAnsi="Courier New" w:cs="Courier New" w:hint="default"/>
      </w:rPr>
    </w:lvl>
    <w:lvl w:ilvl="5" w:tplc="08090005" w:tentative="1">
      <w:start w:val="1"/>
      <w:numFmt w:val="bullet"/>
      <w:lvlText w:val=""/>
      <w:lvlJc w:val="left"/>
      <w:pPr>
        <w:tabs>
          <w:tab w:val="num" w:pos="4339"/>
        </w:tabs>
        <w:ind w:left="4339" w:hanging="360"/>
      </w:pPr>
      <w:rPr>
        <w:rFonts w:ascii="Wingdings" w:hAnsi="Wingdings" w:hint="default"/>
      </w:rPr>
    </w:lvl>
    <w:lvl w:ilvl="6" w:tplc="08090001" w:tentative="1">
      <w:start w:val="1"/>
      <w:numFmt w:val="bullet"/>
      <w:lvlText w:val=""/>
      <w:lvlJc w:val="left"/>
      <w:pPr>
        <w:tabs>
          <w:tab w:val="num" w:pos="5059"/>
        </w:tabs>
        <w:ind w:left="5059" w:hanging="360"/>
      </w:pPr>
      <w:rPr>
        <w:rFonts w:ascii="Symbol" w:hAnsi="Symbol" w:hint="default"/>
      </w:rPr>
    </w:lvl>
    <w:lvl w:ilvl="7" w:tplc="08090003" w:tentative="1">
      <w:start w:val="1"/>
      <w:numFmt w:val="bullet"/>
      <w:lvlText w:val="o"/>
      <w:lvlJc w:val="left"/>
      <w:pPr>
        <w:tabs>
          <w:tab w:val="num" w:pos="5779"/>
        </w:tabs>
        <w:ind w:left="5779" w:hanging="360"/>
      </w:pPr>
      <w:rPr>
        <w:rFonts w:ascii="Courier New" w:hAnsi="Courier New" w:cs="Courier New" w:hint="default"/>
      </w:rPr>
    </w:lvl>
    <w:lvl w:ilvl="8" w:tplc="08090005" w:tentative="1">
      <w:start w:val="1"/>
      <w:numFmt w:val="bullet"/>
      <w:lvlText w:val=""/>
      <w:lvlJc w:val="left"/>
      <w:pPr>
        <w:tabs>
          <w:tab w:val="num" w:pos="6499"/>
        </w:tabs>
        <w:ind w:left="6499" w:hanging="360"/>
      </w:pPr>
      <w:rPr>
        <w:rFonts w:ascii="Wingdings" w:hAnsi="Wingdings" w:hint="default"/>
      </w:rPr>
    </w:lvl>
  </w:abstractNum>
  <w:abstractNum w:abstractNumId="10" w15:restartNumberingAfterBreak="0">
    <w:nsid w:val="4E734FE5"/>
    <w:multiLevelType w:val="hybridMultilevel"/>
    <w:tmpl w:val="664878CC"/>
    <w:lvl w:ilvl="0" w:tplc="215052CA">
      <w:start w:val="1"/>
      <w:numFmt w:val="lowerLetter"/>
      <w:lvlText w:val="%1."/>
      <w:lvlJc w:val="left"/>
      <w:pPr>
        <w:ind w:left="403" w:hanging="360"/>
      </w:pPr>
      <w:rPr>
        <w:rFonts w:hint="default"/>
        <w:color w:val="000000"/>
      </w:rPr>
    </w:lvl>
    <w:lvl w:ilvl="1" w:tplc="08090019" w:tentative="1">
      <w:start w:val="1"/>
      <w:numFmt w:val="lowerLetter"/>
      <w:lvlText w:val="%2."/>
      <w:lvlJc w:val="left"/>
      <w:pPr>
        <w:ind w:left="1123" w:hanging="360"/>
      </w:pPr>
    </w:lvl>
    <w:lvl w:ilvl="2" w:tplc="0809001B" w:tentative="1">
      <w:start w:val="1"/>
      <w:numFmt w:val="lowerRoman"/>
      <w:lvlText w:val="%3."/>
      <w:lvlJc w:val="right"/>
      <w:pPr>
        <w:ind w:left="1843" w:hanging="180"/>
      </w:pPr>
    </w:lvl>
    <w:lvl w:ilvl="3" w:tplc="0809000F" w:tentative="1">
      <w:start w:val="1"/>
      <w:numFmt w:val="decimal"/>
      <w:lvlText w:val="%4."/>
      <w:lvlJc w:val="left"/>
      <w:pPr>
        <w:ind w:left="2563" w:hanging="360"/>
      </w:pPr>
    </w:lvl>
    <w:lvl w:ilvl="4" w:tplc="08090019" w:tentative="1">
      <w:start w:val="1"/>
      <w:numFmt w:val="lowerLetter"/>
      <w:lvlText w:val="%5."/>
      <w:lvlJc w:val="left"/>
      <w:pPr>
        <w:ind w:left="3283" w:hanging="360"/>
      </w:pPr>
    </w:lvl>
    <w:lvl w:ilvl="5" w:tplc="0809001B" w:tentative="1">
      <w:start w:val="1"/>
      <w:numFmt w:val="lowerRoman"/>
      <w:lvlText w:val="%6."/>
      <w:lvlJc w:val="right"/>
      <w:pPr>
        <w:ind w:left="4003" w:hanging="180"/>
      </w:pPr>
    </w:lvl>
    <w:lvl w:ilvl="6" w:tplc="0809000F" w:tentative="1">
      <w:start w:val="1"/>
      <w:numFmt w:val="decimal"/>
      <w:lvlText w:val="%7."/>
      <w:lvlJc w:val="left"/>
      <w:pPr>
        <w:ind w:left="4723" w:hanging="360"/>
      </w:pPr>
    </w:lvl>
    <w:lvl w:ilvl="7" w:tplc="08090019" w:tentative="1">
      <w:start w:val="1"/>
      <w:numFmt w:val="lowerLetter"/>
      <w:lvlText w:val="%8."/>
      <w:lvlJc w:val="left"/>
      <w:pPr>
        <w:ind w:left="5443" w:hanging="360"/>
      </w:pPr>
    </w:lvl>
    <w:lvl w:ilvl="8" w:tplc="0809001B" w:tentative="1">
      <w:start w:val="1"/>
      <w:numFmt w:val="lowerRoman"/>
      <w:lvlText w:val="%9."/>
      <w:lvlJc w:val="right"/>
      <w:pPr>
        <w:ind w:left="6163" w:hanging="180"/>
      </w:pPr>
    </w:lvl>
  </w:abstractNum>
  <w:abstractNum w:abstractNumId="11" w15:restartNumberingAfterBreak="0">
    <w:nsid w:val="644862CE"/>
    <w:multiLevelType w:val="hybridMultilevel"/>
    <w:tmpl w:val="F462D97A"/>
    <w:lvl w:ilvl="0" w:tplc="4B4857AC">
      <w:start w:val="1"/>
      <w:numFmt w:val="lowerLetter"/>
      <w:lvlText w:val="%1."/>
      <w:lvlJc w:val="left"/>
      <w:pPr>
        <w:ind w:left="763" w:hanging="360"/>
      </w:pPr>
      <w:rPr>
        <w:rFonts w:hint="default"/>
        <w:color w:val="000000"/>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2" w15:restartNumberingAfterBreak="0">
    <w:nsid w:val="65E6731F"/>
    <w:multiLevelType w:val="hybridMultilevel"/>
    <w:tmpl w:val="BC70A872"/>
    <w:lvl w:ilvl="0" w:tplc="1D76C0B0">
      <w:start w:val="1"/>
      <w:numFmt w:val="low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3" w15:restartNumberingAfterBreak="0">
    <w:nsid w:val="6C2229B1"/>
    <w:multiLevelType w:val="multilevel"/>
    <w:tmpl w:val="29C4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4C2C1E"/>
    <w:multiLevelType w:val="hybridMultilevel"/>
    <w:tmpl w:val="92FC5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12"/>
  </w:num>
  <w:num w:numId="5">
    <w:abstractNumId w:val="13"/>
  </w:num>
  <w:num w:numId="6">
    <w:abstractNumId w:val="4"/>
  </w:num>
  <w:num w:numId="7">
    <w:abstractNumId w:val="1"/>
  </w:num>
  <w:num w:numId="8">
    <w:abstractNumId w:val="0"/>
  </w:num>
  <w:num w:numId="9">
    <w:abstractNumId w:val="6"/>
  </w:num>
  <w:num w:numId="10">
    <w:abstractNumId w:val="10"/>
  </w:num>
  <w:num w:numId="11">
    <w:abstractNumId w:val="8"/>
  </w:num>
  <w:num w:numId="12">
    <w:abstractNumId w:val="14"/>
  </w:num>
  <w:num w:numId="13">
    <w:abstractNumId w:val="5"/>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6F"/>
    <w:rsid w:val="00011C89"/>
    <w:rsid w:val="00012933"/>
    <w:rsid w:val="00033303"/>
    <w:rsid w:val="000345BF"/>
    <w:rsid w:val="000470EE"/>
    <w:rsid w:val="000530FA"/>
    <w:rsid w:val="0009265D"/>
    <w:rsid w:val="000A01AC"/>
    <w:rsid w:val="000A02C4"/>
    <w:rsid w:val="000A597C"/>
    <w:rsid w:val="000B31EB"/>
    <w:rsid w:val="000D07AB"/>
    <w:rsid w:val="000D1084"/>
    <w:rsid w:val="000D4DEA"/>
    <w:rsid w:val="000D4EAD"/>
    <w:rsid w:val="000F5733"/>
    <w:rsid w:val="00102F8F"/>
    <w:rsid w:val="001060C6"/>
    <w:rsid w:val="00111B32"/>
    <w:rsid w:val="001157D2"/>
    <w:rsid w:val="001166AC"/>
    <w:rsid w:val="001177BB"/>
    <w:rsid w:val="00160562"/>
    <w:rsid w:val="00174DE1"/>
    <w:rsid w:val="00174F2E"/>
    <w:rsid w:val="00177A5F"/>
    <w:rsid w:val="00186C4F"/>
    <w:rsid w:val="00191502"/>
    <w:rsid w:val="001A2C67"/>
    <w:rsid w:val="001B3B36"/>
    <w:rsid w:val="001C0B5B"/>
    <w:rsid w:val="001C7C95"/>
    <w:rsid w:val="001D1CD2"/>
    <w:rsid w:val="001E56EF"/>
    <w:rsid w:val="001E718A"/>
    <w:rsid w:val="001F475C"/>
    <w:rsid w:val="00230E60"/>
    <w:rsid w:val="002317CB"/>
    <w:rsid w:val="0023200A"/>
    <w:rsid w:val="00242A77"/>
    <w:rsid w:val="00242BD8"/>
    <w:rsid w:val="00250250"/>
    <w:rsid w:val="00262A1C"/>
    <w:rsid w:val="00276FE4"/>
    <w:rsid w:val="00277B7E"/>
    <w:rsid w:val="002A2270"/>
    <w:rsid w:val="002A5A58"/>
    <w:rsid w:val="002B24B3"/>
    <w:rsid w:val="002E4726"/>
    <w:rsid w:val="002F40EB"/>
    <w:rsid w:val="00310A7D"/>
    <w:rsid w:val="00345302"/>
    <w:rsid w:val="00351D00"/>
    <w:rsid w:val="0035271C"/>
    <w:rsid w:val="00387ADB"/>
    <w:rsid w:val="00396F56"/>
    <w:rsid w:val="003B1D1F"/>
    <w:rsid w:val="003B23A8"/>
    <w:rsid w:val="003B2F4B"/>
    <w:rsid w:val="003B5082"/>
    <w:rsid w:val="003D4A9F"/>
    <w:rsid w:val="003E21CC"/>
    <w:rsid w:val="00410772"/>
    <w:rsid w:val="0041207A"/>
    <w:rsid w:val="00412356"/>
    <w:rsid w:val="00413AE6"/>
    <w:rsid w:val="00431767"/>
    <w:rsid w:val="004353C3"/>
    <w:rsid w:val="00436491"/>
    <w:rsid w:val="0044347A"/>
    <w:rsid w:val="00456C0E"/>
    <w:rsid w:val="00460337"/>
    <w:rsid w:val="004732F7"/>
    <w:rsid w:val="004C014D"/>
    <w:rsid w:val="004F15FD"/>
    <w:rsid w:val="004F5BAA"/>
    <w:rsid w:val="00505CE9"/>
    <w:rsid w:val="00510108"/>
    <w:rsid w:val="005119B9"/>
    <w:rsid w:val="00513AD1"/>
    <w:rsid w:val="005240E1"/>
    <w:rsid w:val="0053048C"/>
    <w:rsid w:val="005307DD"/>
    <w:rsid w:val="005578AE"/>
    <w:rsid w:val="00583413"/>
    <w:rsid w:val="005870E8"/>
    <w:rsid w:val="0059025E"/>
    <w:rsid w:val="005B0A06"/>
    <w:rsid w:val="005C00F6"/>
    <w:rsid w:val="00602451"/>
    <w:rsid w:val="006142F0"/>
    <w:rsid w:val="006205CE"/>
    <w:rsid w:val="00626F06"/>
    <w:rsid w:val="00630D2D"/>
    <w:rsid w:val="0063753F"/>
    <w:rsid w:val="00684EB2"/>
    <w:rsid w:val="0069365C"/>
    <w:rsid w:val="006A27C1"/>
    <w:rsid w:val="006C040F"/>
    <w:rsid w:val="006D78C8"/>
    <w:rsid w:val="006E6664"/>
    <w:rsid w:val="006F5B6D"/>
    <w:rsid w:val="00704E4C"/>
    <w:rsid w:val="00713D24"/>
    <w:rsid w:val="007176E8"/>
    <w:rsid w:val="00721F1C"/>
    <w:rsid w:val="00736B6B"/>
    <w:rsid w:val="00772787"/>
    <w:rsid w:val="00775210"/>
    <w:rsid w:val="00776108"/>
    <w:rsid w:val="007812F2"/>
    <w:rsid w:val="00781C88"/>
    <w:rsid w:val="007822B6"/>
    <w:rsid w:val="00785FBC"/>
    <w:rsid w:val="007A1C7C"/>
    <w:rsid w:val="007A58F5"/>
    <w:rsid w:val="007B1DFF"/>
    <w:rsid w:val="007B2F44"/>
    <w:rsid w:val="007C3DED"/>
    <w:rsid w:val="007C4478"/>
    <w:rsid w:val="007C5C4D"/>
    <w:rsid w:val="007D1929"/>
    <w:rsid w:val="007D560F"/>
    <w:rsid w:val="007E09A1"/>
    <w:rsid w:val="007E0C4A"/>
    <w:rsid w:val="007E68CF"/>
    <w:rsid w:val="007F1F33"/>
    <w:rsid w:val="007F6102"/>
    <w:rsid w:val="00801967"/>
    <w:rsid w:val="0081766F"/>
    <w:rsid w:val="008344D4"/>
    <w:rsid w:val="00847203"/>
    <w:rsid w:val="008607A7"/>
    <w:rsid w:val="00862AB0"/>
    <w:rsid w:val="00876D3B"/>
    <w:rsid w:val="0088321E"/>
    <w:rsid w:val="00894364"/>
    <w:rsid w:val="008B3793"/>
    <w:rsid w:val="008C13E2"/>
    <w:rsid w:val="008C2BF2"/>
    <w:rsid w:val="008C7F4F"/>
    <w:rsid w:val="008F2509"/>
    <w:rsid w:val="008F78E2"/>
    <w:rsid w:val="009038DA"/>
    <w:rsid w:val="0090760B"/>
    <w:rsid w:val="00921D9A"/>
    <w:rsid w:val="009421E4"/>
    <w:rsid w:val="0094449D"/>
    <w:rsid w:val="009525B2"/>
    <w:rsid w:val="00955113"/>
    <w:rsid w:val="00956E66"/>
    <w:rsid w:val="00957262"/>
    <w:rsid w:val="00981BB4"/>
    <w:rsid w:val="00981EF4"/>
    <w:rsid w:val="009820BA"/>
    <w:rsid w:val="00982888"/>
    <w:rsid w:val="009953CA"/>
    <w:rsid w:val="009A24F0"/>
    <w:rsid w:val="009A2B91"/>
    <w:rsid w:val="009B7A65"/>
    <w:rsid w:val="009E446D"/>
    <w:rsid w:val="009E7531"/>
    <w:rsid w:val="00A26B7F"/>
    <w:rsid w:val="00A30B5A"/>
    <w:rsid w:val="00A34447"/>
    <w:rsid w:val="00A36FB7"/>
    <w:rsid w:val="00A80058"/>
    <w:rsid w:val="00A95DEC"/>
    <w:rsid w:val="00AA01B1"/>
    <w:rsid w:val="00AA177A"/>
    <w:rsid w:val="00AB4D04"/>
    <w:rsid w:val="00AC170D"/>
    <w:rsid w:val="00AD0EC7"/>
    <w:rsid w:val="00AE1A94"/>
    <w:rsid w:val="00B05E5F"/>
    <w:rsid w:val="00B14179"/>
    <w:rsid w:val="00B1457B"/>
    <w:rsid w:val="00B15A80"/>
    <w:rsid w:val="00B20F63"/>
    <w:rsid w:val="00B2488D"/>
    <w:rsid w:val="00B40D2B"/>
    <w:rsid w:val="00B46F88"/>
    <w:rsid w:val="00B53402"/>
    <w:rsid w:val="00B55CD0"/>
    <w:rsid w:val="00B62D92"/>
    <w:rsid w:val="00B74407"/>
    <w:rsid w:val="00B858C0"/>
    <w:rsid w:val="00B86C0D"/>
    <w:rsid w:val="00B91F31"/>
    <w:rsid w:val="00BC0455"/>
    <w:rsid w:val="00BC23DA"/>
    <w:rsid w:val="00BD0428"/>
    <w:rsid w:val="00BD52C7"/>
    <w:rsid w:val="00C04E97"/>
    <w:rsid w:val="00C23E0B"/>
    <w:rsid w:val="00C24D7A"/>
    <w:rsid w:val="00C37D40"/>
    <w:rsid w:val="00C44688"/>
    <w:rsid w:val="00C446CC"/>
    <w:rsid w:val="00C51CE4"/>
    <w:rsid w:val="00C7754F"/>
    <w:rsid w:val="00C85C0C"/>
    <w:rsid w:val="00C85C95"/>
    <w:rsid w:val="00C86692"/>
    <w:rsid w:val="00CA19B1"/>
    <w:rsid w:val="00CA1DF7"/>
    <w:rsid w:val="00CA4DA5"/>
    <w:rsid w:val="00CD3BD8"/>
    <w:rsid w:val="00CD6853"/>
    <w:rsid w:val="00CF43E9"/>
    <w:rsid w:val="00D11123"/>
    <w:rsid w:val="00D16674"/>
    <w:rsid w:val="00D21CD6"/>
    <w:rsid w:val="00D27E2B"/>
    <w:rsid w:val="00D30E6E"/>
    <w:rsid w:val="00D733AC"/>
    <w:rsid w:val="00D82D91"/>
    <w:rsid w:val="00DA126D"/>
    <w:rsid w:val="00DB3E71"/>
    <w:rsid w:val="00DB5262"/>
    <w:rsid w:val="00DD0673"/>
    <w:rsid w:val="00DD133C"/>
    <w:rsid w:val="00DE2814"/>
    <w:rsid w:val="00E12EF7"/>
    <w:rsid w:val="00E22B94"/>
    <w:rsid w:val="00E361B7"/>
    <w:rsid w:val="00E37060"/>
    <w:rsid w:val="00E45524"/>
    <w:rsid w:val="00E50F54"/>
    <w:rsid w:val="00E57D56"/>
    <w:rsid w:val="00E6098A"/>
    <w:rsid w:val="00E64A61"/>
    <w:rsid w:val="00E83F8D"/>
    <w:rsid w:val="00E908EE"/>
    <w:rsid w:val="00EA5698"/>
    <w:rsid w:val="00EA5EEA"/>
    <w:rsid w:val="00EB50CF"/>
    <w:rsid w:val="00EB510E"/>
    <w:rsid w:val="00EC6F0C"/>
    <w:rsid w:val="00ED1C10"/>
    <w:rsid w:val="00EE618A"/>
    <w:rsid w:val="00EF4401"/>
    <w:rsid w:val="00F005D2"/>
    <w:rsid w:val="00F013FE"/>
    <w:rsid w:val="00F04827"/>
    <w:rsid w:val="00F103E9"/>
    <w:rsid w:val="00F141F1"/>
    <w:rsid w:val="00F449E3"/>
    <w:rsid w:val="00F5799E"/>
    <w:rsid w:val="00F746A6"/>
    <w:rsid w:val="00F81950"/>
    <w:rsid w:val="00F839A2"/>
    <w:rsid w:val="00F94DBD"/>
    <w:rsid w:val="00FA4D26"/>
    <w:rsid w:val="00FA5E3B"/>
    <w:rsid w:val="00FB0E52"/>
    <w:rsid w:val="00FB453A"/>
    <w:rsid w:val="00FB55DD"/>
    <w:rsid w:val="00FC6894"/>
    <w:rsid w:val="00FD1BF6"/>
    <w:rsid w:val="00FE2268"/>
    <w:rsid w:val="00FE5B46"/>
    <w:rsid w:val="00FF3CB1"/>
    <w:rsid w:val="7915AF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E7163"/>
  <w14:defaultImageDpi w14:val="32767"/>
  <w15:docId w15:val="{D779EE85-85B1-474F-8F6E-69E9E677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3AC"/>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FD1BF6"/>
    <w:pPr>
      <w:keepNext/>
      <w:keepLines/>
      <w:spacing w:before="240"/>
      <w:jc w:val="center"/>
      <w:outlineLvl w:val="0"/>
    </w:pPr>
    <w:rPr>
      <w:rFonts w:ascii="Arial" w:eastAsiaTheme="majorEastAsia" w:hAnsi="Arial" w:cstheme="majorBidi"/>
      <w:b/>
      <w:color w:val="000000" w:themeColor="text1"/>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766F"/>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1766F"/>
    <w:pPr>
      <w:spacing w:before="100" w:beforeAutospacing="1" w:after="100" w:afterAutospacing="1"/>
    </w:pPr>
    <w:rPr>
      <w:color w:val="000000"/>
    </w:rPr>
  </w:style>
  <w:style w:type="table" w:customStyle="1" w:styleId="TableGrid1">
    <w:name w:val="Table Grid1"/>
    <w:basedOn w:val="TableNormal"/>
    <w:next w:val="TableGrid"/>
    <w:uiPriority w:val="59"/>
    <w:rsid w:val="0081766F"/>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D3B"/>
    <w:pPr>
      <w:ind w:left="720"/>
      <w:contextualSpacing/>
    </w:pPr>
  </w:style>
  <w:style w:type="character" w:customStyle="1" w:styleId="apple-converted-space">
    <w:name w:val="apple-converted-space"/>
    <w:basedOn w:val="DefaultParagraphFont"/>
    <w:rsid w:val="00F103E9"/>
  </w:style>
  <w:style w:type="paragraph" w:styleId="BalloonText">
    <w:name w:val="Balloon Text"/>
    <w:basedOn w:val="Normal"/>
    <w:link w:val="BalloonTextChar"/>
    <w:uiPriority w:val="99"/>
    <w:semiHidden/>
    <w:unhideWhenUsed/>
    <w:rsid w:val="00111B32"/>
    <w:rPr>
      <w:rFonts w:ascii="Tahoma" w:hAnsi="Tahoma" w:cs="Tahoma"/>
      <w:sz w:val="16"/>
      <w:szCs w:val="16"/>
    </w:rPr>
  </w:style>
  <w:style w:type="character" w:customStyle="1" w:styleId="BalloonTextChar">
    <w:name w:val="Balloon Text Char"/>
    <w:basedOn w:val="DefaultParagraphFont"/>
    <w:link w:val="BalloonText"/>
    <w:uiPriority w:val="99"/>
    <w:semiHidden/>
    <w:rsid w:val="00111B32"/>
    <w:rPr>
      <w:rFonts w:ascii="Tahoma" w:eastAsia="Times New Roman" w:hAnsi="Tahoma" w:cs="Tahoma"/>
      <w:sz w:val="16"/>
      <w:szCs w:val="16"/>
      <w:lang w:eastAsia="en-GB"/>
    </w:rPr>
  </w:style>
  <w:style w:type="character" w:styleId="Hyperlink">
    <w:name w:val="Hyperlink"/>
    <w:basedOn w:val="DefaultParagraphFont"/>
    <w:uiPriority w:val="99"/>
    <w:unhideWhenUsed/>
    <w:rsid w:val="00277B7E"/>
    <w:rPr>
      <w:color w:val="0563C1" w:themeColor="hyperlink"/>
      <w:u w:val="single"/>
    </w:rPr>
  </w:style>
  <w:style w:type="table" w:styleId="GridTable4">
    <w:name w:val="Grid Table 4"/>
    <w:basedOn w:val="TableNormal"/>
    <w:uiPriority w:val="49"/>
    <w:rsid w:val="00E22B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22B9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E22B9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D1BF6"/>
    <w:rPr>
      <w:rFonts w:ascii="Arial" w:eastAsiaTheme="majorEastAsia" w:hAnsi="Arial" w:cstheme="majorBidi"/>
      <w:b/>
      <w:color w:val="000000" w:themeColor="text1"/>
      <w:sz w:val="48"/>
      <w:szCs w:val="32"/>
      <w:lang w:eastAsia="en-GB"/>
    </w:rPr>
  </w:style>
  <w:style w:type="paragraph" w:customStyle="1" w:styleId="paragraph">
    <w:name w:val="paragraph"/>
    <w:basedOn w:val="Normal"/>
    <w:rsid w:val="00FD1BF6"/>
    <w:pPr>
      <w:spacing w:before="100" w:beforeAutospacing="1" w:after="100" w:afterAutospacing="1"/>
    </w:pPr>
    <w:rPr>
      <w:lang w:eastAsia="en-US"/>
    </w:rPr>
  </w:style>
  <w:style w:type="character" w:customStyle="1" w:styleId="normaltextrun">
    <w:name w:val="normaltextrun"/>
    <w:basedOn w:val="DefaultParagraphFont"/>
    <w:rsid w:val="00FD1BF6"/>
  </w:style>
  <w:style w:type="character" w:customStyle="1" w:styleId="scxw425096">
    <w:name w:val="scxw425096"/>
    <w:basedOn w:val="DefaultParagraphFont"/>
    <w:rsid w:val="00FD1BF6"/>
  </w:style>
  <w:style w:type="character" w:customStyle="1" w:styleId="scxw39884653">
    <w:name w:val="scxw39884653"/>
    <w:basedOn w:val="DefaultParagraphFont"/>
    <w:rsid w:val="00FD1BF6"/>
  </w:style>
  <w:style w:type="table" w:styleId="TableGridLight">
    <w:name w:val="Grid Table Light"/>
    <w:basedOn w:val="TableNormal"/>
    <w:uiPriority w:val="40"/>
    <w:rsid w:val="005870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Reference">
    <w:name w:val="Intense Reference"/>
    <w:basedOn w:val="DefaultParagraphFont"/>
    <w:uiPriority w:val="32"/>
    <w:qFormat/>
    <w:rsid w:val="00011C89"/>
    <w:rPr>
      <w:b/>
      <w:bCs/>
      <w:smallCaps/>
      <w:color w:val="5B9BD5" w:themeColor="accent1"/>
      <w:spacing w:val="5"/>
    </w:rPr>
  </w:style>
  <w:style w:type="character" w:styleId="BookTitle">
    <w:name w:val="Book Title"/>
    <w:basedOn w:val="DefaultParagraphFont"/>
    <w:uiPriority w:val="33"/>
    <w:qFormat/>
    <w:rsid w:val="00011C89"/>
    <w:rPr>
      <w:b/>
      <w:bCs/>
      <w:i/>
      <w:iCs/>
      <w:spacing w:val="5"/>
    </w:rPr>
  </w:style>
  <w:style w:type="table" w:styleId="GridTable5Dark">
    <w:name w:val="Grid Table 5 Dark"/>
    <w:basedOn w:val="TableNormal"/>
    <w:uiPriority w:val="50"/>
    <w:rsid w:val="00D733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733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3">
    <w:name w:val="Grid Table 5 Dark Accent 3"/>
    <w:basedOn w:val="TableNormal"/>
    <w:uiPriority w:val="50"/>
    <w:rsid w:val="00D733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394333">
      <w:bodyDiv w:val="1"/>
      <w:marLeft w:val="0"/>
      <w:marRight w:val="0"/>
      <w:marTop w:val="0"/>
      <w:marBottom w:val="0"/>
      <w:divBdr>
        <w:top w:val="none" w:sz="0" w:space="0" w:color="auto"/>
        <w:left w:val="none" w:sz="0" w:space="0" w:color="auto"/>
        <w:bottom w:val="none" w:sz="0" w:space="0" w:color="auto"/>
        <w:right w:val="none" w:sz="0" w:space="0" w:color="auto"/>
      </w:divBdr>
      <w:divsChild>
        <w:div w:id="133452795">
          <w:marLeft w:val="300"/>
          <w:marRight w:val="0"/>
          <w:marTop w:val="0"/>
          <w:marBottom w:val="150"/>
          <w:divBdr>
            <w:top w:val="none" w:sz="0" w:space="0" w:color="auto"/>
            <w:left w:val="none" w:sz="0" w:space="0" w:color="auto"/>
            <w:bottom w:val="none" w:sz="0" w:space="0" w:color="auto"/>
            <w:right w:val="none" w:sz="0" w:space="0" w:color="auto"/>
          </w:divBdr>
        </w:div>
        <w:div w:id="1954941720">
          <w:marLeft w:val="0"/>
          <w:marRight w:val="0"/>
          <w:marTop w:val="0"/>
          <w:marBottom w:val="0"/>
          <w:divBdr>
            <w:top w:val="none" w:sz="0" w:space="0" w:color="auto"/>
            <w:left w:val="none" w:sz="0" w:space="0" w:color="auto"/>
            <w:bottom w:val="none" w:sz="0" w:space="0" w:color="auto"/>
            <w:right w:val="none" w:sz="0" w:space="0" w:color="auto"/>
          </w:divBdr>
        </w:div>
        <w:div w:id="643900105">
          <w:marLeft w:val="0"/>
          <w:marRight w:val="0"/>
          <w:marTop w:val="75"/>
          <w:marBottom w:val="75"/>
          <w:divBdr>
            <w:top w:val="none" w:sz="0" w:space="0" w:color="auto"/>
            <w:left w:val="none" w:sz="0" w:space="0" w:color="auto"/>
            <w:bottom w:val="none" w:sz="0" w:space="0" w:color="auto"/>
            <w:right w:val="none" w:sz="0" w:space="0" w:color="auto"/>
          </w:divBdr>
        </w:div>
        <w:div w:id="200366346">
          <w:marLeft w:val="0"/>
          <w:marRight w:val="0"/>
          <w:marTop w:val="0"/>
          <w:marBottom w:val="0"/>
          <w:divBdr>
            <w:top w:val="none" w:sz="0" w:space="0" w:color="auto"/>
            <w:left w:val="none" w:sz="0" w:space="0" w:color="auto"/>
            <w:bottom w:val="none" w:sz="0" w:space="0" w:color="auto"/>
            <w:right w:val="none" w:sz="0" w:space="0" w:color="auto"/>
          </w:divBdr>
        </w:div>
        <w:div w:id="1973249110">
          <w:marLeft w:val="0"/>
          <w:marRight w:val="0"/>
          <w:marTop w:val="75"/>
          <w:marBottom w:val="75"/>
          <w:divBdr>
            <w:top w:val="none" w:sz="0" w:space="0" w:color="auto"/>
            <w:left w:val="none" w:sz="0" w:space="0" w:color="auto"/>
            <w:bottom w:val="none" w:sz="0" w:space="0" w:color="auto"/>
            <w:right w:val="none" w:sz="0" w:space="0" w:color="auto"/>
          </w:divBdr>
        </w:div>
        <w:div w:id="1777211032">
          <w:marLeft w:val="0"/>
          <w:marRight w:val="0"/>
          <w:marTop w:val="0"/>
          <w:marBottom w:val="0"/>
          <w:divBdr>
            <w:top w:val="none" w:sz="0" w:space="0" w:color="auto"/>
            <w:left w:val="none" w:sz="0" w:space="0" w:color="auto"/>
            <w:bottom w:val="none" w:sz="0" w:space="0" w:color="auto"/>
            <w:right w:val="none" w:sz="0" w:space="0" w:color="auto"/>
          </w:divBdr>
        </w:div>
        <w:div w:id="1699969950">
          <w:marLeft w:val="0"/>
          <w:marRight w:val="0"/>
          <w:marTop w:val="75"/>
          <w:marBottom w:val="75"/>
          <w:divBdr>
            <w:top w:val="none" w:sz="0" w:space="0" w:color="auto"/>
            <w:left w:val="none" w:sz="0" w:space="0" w:color="auto"/>
            <w:bottom w:val="none" w:sz="0" w:space="0" w:color="auto"/>
            <w:right w:val="none" w:sz="0" w:space="0" w:color="auto"/>
          </w:divBdr>
        </w:div>
        <w:div w:id="224534077">
          <w:marLeft w:val="0"/>
          <w:marRight w:val="0"/>
          <w:marTop w:val="0"/>
          <w:marBottom w:val="0"/>
          <w:divBdr>
            <w:top w:val="none" w:sz="0" w:space="0" w:color="auto"/>
            <w:left w:val="none" w:sz="0" w:space="0" w:color="auto"/>
            <w:bottom w:val="none" w:sz="0" w:space="0" w:color="auto"/>
            <w:right w:val="none" w:sz="0" w:space="0" w:color="auto"/>
          </w:divBdr>
        </w:div>
        <w:div w:id="594215922">
          <w:marLeft w:val="0"/>
          <w:marRight w:val="0"/>
          <w:marTop w:val="75"/>
          <w:marBottom w:val="75"/>
          <w:divBdr>
            <w:top w:val="none" w:sz="0" w:space="0" w:color="auto"/>
            <w:left w:val="none" w:sz="0" w:space="0" w:color="auto"/>
            <w:bottom w:val="none" w:sz="0" w:space="0" w:color="auto"/>
            <w:right w:val="none" w:sz="0" w:space="0" w:color="auto"/>
          </w:divBdr>
        </w:div>
      </w:divsChild>
    </w:div>
    <w:div w:id="1643267167">
      <w:bodyDiv w:val="1"/>
      <w:marLeft w:val="0"/>
      <w:marRight w:val="0"/>
      <w:marTop w:val="0"/>
      <w:marBottom w:val="0"/>
      <w:divBdr>
        <w:top w:val="none" w:sz="0" w:space="0" w:color="auto"/>
        <w:left w:val="none" w:sz="0" w:space="0" w:color="auto"/>
        <w:bottom w:val="none" w:sz="0" w:space="0" w:color="auto"/>
        <w:right w:val="none" w:sz="0" w:space="0" w:color="auto"/>
      </w:divBdr>
    </w:div>
    <w:div w:id="2019572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researchgate.net/publication/316510040_Connection_2010_115_Microscopic_Quality_Control_of_Haematoxylin_and_Eosin_-_Know_your_Histolog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earn5.open.ac.uk/mod/htmlactivity/view.php?id=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2DF2B-44FF-4008-8AD8-A4670D014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Plymouth University</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Fox</dc:creator>
  <cp:lastModifiedBy>Evelina Rusaite</cp:lastModifiedBy>
  <cp:revision>17</cp:revision>
  <cp:lastPrinted>2021-09-30T18:06:00Z</cp:lastPrinted>
  <dcterms:created xsi:type="dcterms:W3CDTF">2021-09-29T10:45:00Z</dcterms:created>
  <dcterms:modified xsi:type="dcterms:W3CDTF">2021-12-01T14:14:00Z</dcterms:modified>
</cp:coreProperties>
</file>